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204/NQ-HÐND về Danh mục dự án được phép chuyển mục đích sử dụng đất trồng lúa sang mục đích khác trên địa bàn tỉnh Tây Ninh năm 2024 -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204/NQ-HĐND</w:t>
      </w:r>
    </w:p>
    <w:p>
      <w:r>
        <w:t>Tây Ninh, ngày 06 tháng 12 năm 2024</w:t>
      </w:r>
    </w:p>
    <w:p>
      <w:r>
        <w:t>NGHỊ QUYẾT</w:t>
      </w:r>
    </w:p>
    <w:p>
      <w:r>
        <w:t>VỀ DANH MỤC DỰ ÁN ĐƯỢC PHÉP CHUYỂN MỤC ĐÍCH SỬ DỤNG ĐẤT TRỒNG LÚA SANG MỤC ĐÍCH KHÁC TRÊN ĐỊA BÀN TỈNH TÂY NINH NĂM 2024 - ĐỢT 4</w:t>
      </w:r>
    </w:p>
    <w:p>
      <w:r>
        <w:t>HỘI ĐỒNG NHÂN DÂN TỈNH TÂY NINH</w:t>
      </w:r>
    </w:p>
    <w:p>
      <w:r>
        <w:t>KHÓA X,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3741/TTr-UBND ngày 23 tháng 11 năm 2024 của Ủy ban nhân dân tỉnh về dự thảo Nghị quyết danh mục dự án được phép chuyển mục đích sử dụng đất trồng lúa sang mục đích khác trên địa bàn tỉnh Tây Ninh năm 2024 - đợt 4; Báo cáo thẩm tra của Ban Kinh tế - Ngân sách Hội đồng nhân dân tỉnh; ý kiến thảo luận của đại biểu Hội đồng nhân dân tỉnh tại kỳ họp.</w:t>
      </w:r>
    </w:p>
    <w:p>
      <w:r>
        <w:t>QUYẾT NGHỊ:</w:t>
      </w:r>
    </w:p>
    <w:p>
      <w:r>
        <w:t>Điều 1. Chấp thuận danh mục 12 dự án được phép chuyển mục đích sử dụng 3,01 ha đất trồng lúa sang mục đích khác trên địa bàn tỉnh Tây Ninh năm 2024 - đợt 4.</w:t>
      </w:r>
    </w:p>
    <w:p>
      <w:r>
        <w:t>(Danh mục chi tiết tại Phụ lục đính kèm)</w:t>
      </w:r>
    </w:p>
    <w:p>
      <w:r>
        <w:t>Điều 2. Tổ chức thực hiện</w:t>
      </w:r>
    </w:p>
    <w:p>
      <w:r>
        <w:t>1. Giao Ủy ban nhân dân tỉnh tổ chức triển khai thực hiện Nghị quyết này đúng quy định.</w:t>
      </w:r>
    </w:p>
    <w:p>
      <w:r>
        <w:t>2. Giao Thường trực Hội đồng nhân dân tỉnh, các Ban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 này.</w:t>
      </w:r>
    </w:p>
    <w:p>
      <w:r>
        <w:t>Nghị quyết này đã được Hội đồng nhân dân tỉnh Tây Ninh Khóa X, Kỳ họp thứ 16 thông qua và có hiệu lực từ ngày 06 tháng 12 năm 2024./.</w:t>
      </w:r>
    </w:p>
    <w:p>
      <w:r>
        <w:t>Nơi nhận:</w:t>
      </w:r>
    </w:p>
    <w:p>
      <w:r>
        <w:t>- Ủy ban Thường vụ Quốc hội;</w:t>
      </w:r>
    </w:p>
    <w:p>
      <w:r>
        <w:t>- Chính phủ;</w:t>
      </w:r>
    </w:p>
    <w:p>
      <w:r>
        <w:t>- Bộ Tài nguyên và Môi trường;</w:t>
      </w:r>
    </w:p>
    <w:p>
      <w:r>
        <w:t>- Thường trực Tỉnh ủy;</w:t>
      </w:r>
    </w:p>
    <w:p>
      <w:r>
        <w:t>- Ủy ban nhân dân tỉnh;</w:t>
      </w:r>
    </w:p>
    <w:p>
      <w:r>
        <w:t>- Đoàn đại biểu Quốc hội tỉnh;</w:t>
      </w:r>
    </w:p>
    <w:p>
      <w:r>
        <w:t>- Ủy ban MTTQVN tỉnh;</w:t>
      </w:r>
    </w:p>
    <w:p>
      <w:r>
        <w:t>- Các tổ chức chính trị - xã hội tỉnh;</w:t>
      </w:r>
    </w:p>
    <w:p>
      <w:r>
        <w:t>- Đại biểu HĐND tỉnh;</w:t>
      </w:r>
    </w:p>
    <w:p>
      <w:r>
        <w:t>- Các sở, ban, ngành tỉnh;</w:t>
      </w:r>
    </w:p>
    <w:p>
      <w:r>
        <w:t>- TT HĐND, UBND các huyện, thị xã, thành phố;</w:t>
      </w:r>
    </w:p>
    <w:p>
      <w:r>
        <w:t>- Báo Tây Ninh; Đài PTTH Tây Ninh;</w:t>
      </w:r>
    </w:p>
    <w:p>
      <w:r>
        <w:t>- Trung tâm Công báo - Tin học tỉnh;</w:t>
      </w:r>
    </w:p>
    <w:p>
      <w:r>
        <w:t>- Lưu: VT, VP ĐĐBQH và HĐND tỉnh.</w:t>
      </w:r>
    </w:p>
    <w:p>
      <w:r>
        <w:t>CHỦ TỊCH</w:t>
      </w:r>
    </w:p>
    <w:p>
      <w:r>
        <w:t>Nguyễn Thành Tâm</w:t>
      </w:r>
    </w:p>
    <w:p>
      <w:r>
        <w:t>PHỤ LỤC</w:t>
      </w:r>
    </w:p>
    <w:p>
      <w:r>
        <w:t>DANH MỤC DỰ ÁN ĐƯỢC PHÉP CHUYỂN MỤC ĐÍCH SỬ DỤNG ĐẤT TRỒNG LÚA SANG MỤC ĐÍCH KHÁC TRÊN ĐỊA BÀN TỈNH TÂY NINH NĂM 2024 - ĐỢT 4</w:t>
      </w:r>
    </w:p>
    <w:p>
      <w:r>
        <w:t>(Kèm theo Nghị quyết số 204/NQ-HĐND ngày 06 tháng 12 năm 2024 của Hội đồng nhân dân tỉnh Tây Ninh)</w:t>
      </w:r>
    </w:p>
    <w:p>
      <w:r>
        <w:t>STT</w:t>
      </w:r>
    </w:p>
    <w:p>
      <w:r>
        <w:t>Tên dự án</w:t>
      </w:r>
    </w:p>
    <w:p>
      <w:r>
        <w:t>Vị trí thực hiện dự án</w:t>
      </w:r>
    </w:p>
    <w:p>
      <w:r>
        <w:t>Tổng diện tích chuyển mục đích sử dụng (ha)</w:t>
      </w:r>
    </w:p>
    <w:p>
      <w:r>
        <w:t>Trong đó</w:t>
      </w:r>
    </w:p>
    <w:p>
      <w:r>
        <w:t>Tên loại đất sau khi chuyển mục đích sử dụng</w:t>
      </w:r>
    </w:p>
    <w:p>
      <w:r>
        <w:t>Đất trồng lúa (ha)</w:t>
      </w:r>
    </w:p>
    <w:p>
      <w:r>
        <w:t>Đất rừng đặc dụng (ha)</w:t>
      </w:r>
    </w:p>
    <w:p>
      <w:r>
        <w:t>Đất rừng phòng hộ (ha)</w:t>
      </w:r>
    </w:p>
    <w:p>
      <w:r>
        <w:t>1</w:t>
      </w:r>
    </w:p>
    <w:p>
      <w:r>
        <w:t>Nâng cấp, mở rộng bê tông nhựa đường Lợi Thuận 4 (đường cầu Phao đến bến Bàu Gõ)</w:t>
      </w:r>
    </w:p>
    <w:p>
      <w:r>
        <w:t>Xã Lợi Thuận, huyện Bến Cầu</w:t>
      </w:r>
    </w:p>
    <w:p>
      <w:r>
        <w:t>0,31</w:t>
      </w:r>
    </w:p>
    <w:p>
      <w:r>
        <w:t>0,31</w:t>
      </w:r>
    </w:p>
    <w:p>
      <w:r>
        <w:t>Đất công trình giao thông</w:t>
      </w:r>
    </w:p>
    <w:p>
      <w:r>
        <w:t>2</w:t>
      </w:r>
    </w:p>
    <w:p>
      <w:r>
        <w:t>Sỏi phún đường TT 31, Từ nhà ông Nguyễn Văn Búp đến nhà ông Nguyễn Văn Chúc</w:t>
      </w:r>
    </w:p>
    <w:p>
      <w:r>
        <w:t>Xã Tiên Thuận, huyện Bến Cầu</w:t>
      </w:r>
    </w:p>
    <w:p>
      <w:r>
        <w:t>0,07</w:t>
      </w:r>
    </w:p>
    <w:p>
      <w:r>
        <w:t>0,07</w:t>
      </w:r>
    </w:p>
    <w:p>
      <w:r>
        <w:t>Đất công trình giao thông</w:t>
      </w:r>
    </w:p>
    <w:p>
      <w:r>
        <w:t>3</w:t>
      </w:r>
    </w:p>
    <w:p>
      <w:r>
        <w:t>Nâng cấp đá 0x4 đường tổ 9 (ấp Bàu Tép, đoạn từ nhà ông Phi đến nhà ông Cảnh) và nâng cấp thay mới biển báo các tuyến đường giao thông</w:t>
      </w:r>
    </w:p>
    <w:p>
      <w:r>
        <w:t>Xã Tiên Thuận, huyện Bến Cầu</w:t>
      </w:r>
    </w:p>
    <w:p>
      <w:r>
        <w:t>0,18</w:t>
      </w:r>
    </w:p>
    <w:p>
      <w:r>
        <w:t>0,18</w:t>
      </w:r>
    </w:p>
    <w:p>
      <w:r>
        <w:t>Đất công trình giao thông</w:t>
      </w:r>
    </w:p>
    <w:p>
      <w:r>
        <w:t>4</w:t>
      </w:r>
    </w:p>
    <w:p>
      <w:r>
        <w:t>Bê tông xi măng tuyến đường ấp Xóm Lò, Đoạn từ TT5 Nhà ông Quảng đến nhà ông Cộng</w:t>
      </w:r>
    </w:p>
    <w:p>
      <w:r>
        <w:t>Xã Tiên Thuận, huyện Bến Cầu</w:t>
      </w:r>
    </w:p>
    <w:p>
      <w:r>
        <w:t>0,01</w:t>
      </w:r>
    </w:p>
    <w:p>
      <w:r>
        <w:t>0,01</w:t>
      </w:r>
    </w:p>
    <w:p>
      <w:r>
        <w:t>Đất công trình giao thông</w:t>
      </w:r>
    </w:p>
    <w:p>
      <w:r>
        <w:t>5</w:t>
      </w:r>
    </w:p>
    <w:p>
      <w:r>
        <w:t>Nhựa hóa đường nội đồng từ nhà ông Lê Văn Long đến nhà bà Võ Thị Ánh Tuyết</w:t>
      </w:r>
    </w:p>
    <w:p>
      <w:r>
        <w:t>Xã Tiên Thuận, huyện Bến Cầu</w:t>
      </w:r>
    </w:p>
    <w:p>
      <w:r>
        <w:t>0,08</w:t>
      </w:r>
    </w:p>
    <w:p>
      <w:r>
        <w:t>0,08</w:t>
      </w:r>
    </w:p>
    <w:p>
      <w:r>
        <w:t>Đất công trình giao thông</w:t>
      </w:r>
    </w:p>
    <w:p>
      <w:r>
        <w:t>6</w:t>
      </w:r>
    </w:p>
    <w:p>
      <w:r>
        <w:t>Nhựa hóa tuyến đường Tiên Thuận 6, từ TL786 đến nhà ông Tài (TT5)</w:t>
      </w:r>
    </w:p>
    <w:p>
      <w:r>
        <w:t>Xã Tiên Thuận, huyện Bến Cầu</w:t>
      </w:r>
    </w:p>
    <w:p>
      <w:r>
        <w:t>0,03</w:t>
      </w:r>
    </w:p>
    <w:p>
      <w:r>
        <w:t>0,03</w:t>
      </w:r>
    </w:p>
    <w:p>
      <w:r>
        <w:t>Đất công trình giao thông</w:t>
      </w:r>
    </w:p>
    <w:p>
      <w:r>
        <w:t>7</w:t>
      </w:r>
    </w:p>
    <w:p>
      <w:r>
        <w:t>Bê tông xi măng tuyến đường ấp Xóm Lò, Đoạn từ Nhà ông Cao Văn Mỹ đến nhà ông Trương Văn Ôi</w:t>
      </w:r>
    </w:p>
    <w:p>
      <w:r>
        <w:t>Xã Tiên Thuận, huyện Bến Cầu</w:t>
      </w:r>
    </w:p>
    <w:p>
      <w:r>
        <w:t>0,01</w:t>
      </w:r>
    </w:p>
    <w:p>
      <w:r>
        <w:t>0,01</w:t>
      </w:r>
    </w:p>
    <w:p>
      <w:r>
        <w:t>Đất công trình giao thông</w:t>
      </w:r>
    </w:p>
    <w:p>
      <w:r>
        <w:t>8</w:t>
      </w:r>
    </w:p>
    <w:p>
      <w:r>
        <w:t>Nhựa hóa tuyến đường ấp tổ 8 Bàu Tép, từ Nhà ông Võ Đức Trung đến nhà ông Cao Xuân Lượm</w:t>
      </w:r>
    </w:p>
    <w:p>
      <w:r>
        <w:t>Xã Tiên Thuận, huyện Bến Cầu</w:t>
      </w:r>
    </w:p>
    <w:p>
      <w:r>
        <w:t>0,03</w:t>
      </w:r>
    </w:p>
    <w:p>
      <w:r>
        <w:t>0,03</w:t>
      </w:r>
    </w:p>
    <w:p>
      <w:r>
        <w:t>Đất công trình giao thông</w:t>
      </w:r>
    </w:p>
    <w:p>
      <w:r>
        <w:t>9</w:t>
      </w:r>
    </w:p>
    <w:p>
      <w:r>
        <w:t>Đường tổ 5, 7, 8 ấp Long Chẩn, xã Long Vĩnh</w:t>
      </w:r>
    </w:p>
    <w:p>
      <w:r>
        <w:t>Xã Long Vĩnh, huyện Châu Thành</w:t>
      </w:r>
    </w:p>
    <w:p>
      <w:r>
        <w:t>0,15</w:t>
      </w:r>
    </w:p>
    <w:p>
      <w:r>
        <w:t>0,15</w:t>
      </w:r>
    </w:p>
    <w:p>
      <w:r>
        <w:t>Đất công trình giao thông</w:t>
      </w:r>
    </w:p>
    <w:p>
      <w:r>
        <w:t>10</w:t>
      </w:r>
    </w:p>
    <w:p>
      <w:r>
        <w:t>Xây dựng các hạng mục công trình trong Căn cứ Hậu cần - kỹ thuật khu vực phòng thủ huyện</w:t>
      </w:r>
    </w:p>
    <w:p>
      <w:r>
        <w:t>Xã Phước Minh, huyện Dương Minh Châu</w:t>
      </w:r>
    </w:p>
    <w:p>
      <w:r>
        <w:t>0,08</w:t>
      </w:r>
    </w:p>
    <w:p>
      <w:r>
        <w:t>0,08</w:t>
      </w:r>
    </w:p>
    <w:p>
      <w:r>
        <w:t>Đất quốc phòng, an ninh</w:t>
      </w:r>
    </w:p>
    <w:p>
      <w:r>
        <w:t>11</w:t>
      </w:r>
    </w:p>
    <w:p>
      <w:r>
        <w:t>Xây dựng Trung tâm văn hóa học tập cộng đồng xã Suối Đá</w:t>
      </w:r>
    </w:p>
    <w:p>
      <w:r>
        <w:t>Xã Suối Đá, huyện Dương Minh Châu</w:t>
      </w:r>
    </w:p>
    <w:p>
      <w:r>
        <w:t>0,89</w:t>
      </w:r>
    </w:p>
    <w:p>
      <w:r>
        <w:t>0,89</w:t>
      </w:r>
    </w:p>
    <w:p>
      <w:r>
        <w:t>Đất xây dựng cơ sở văn hóa</w:t>
      </w:r>
    </w:p>
    <w:p>
      <w:r>
        <w:t>12</w:t>
      </w:r>
    </w:p>
    <w:p>
      <w:r>
        <w:t>Hệ thống thoát nước đường Nguyễn Văn Cừ đến Quốc lộ 22B, Rạch Sevil</w:t>
      </w:r>
    </w:p>
    <w:p>
      <w:r>
        <w:t>Xã Long Thành Nam, Long Thành Trung thị xã Hòa Thành</w:t>
      </w:r>
    </w:p>
    <w:p>
      <w:r>
        <w:t>1,17</w:t>
      </w:r>
    </w:p>
    <w:p>
      <w:r>
        <w:t>1,17</w:t>
      </w:r>
    </w:p>
    <w:p>
      <w:r>
        <w:t>Đất công trình cấp nước, thoát nước</w:t>
      </w:r>
    </w:p>
    <w:p>
      <w:r>
        <w:t>Tổng cộng</w:t>
      </w:r>
    </w:p>
    <w:p>
      <w:r>
        <w:t>3,01</w:t>
      </w:r>
    </w:p>
    <w:p>
      <w:r>
        <w:t>3,01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