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203/NQ-HÐND năm 2024 thông qua danh mục công trình, dự án phải thu hồi đất để phát triển kinh tế - xã hội vì lợi ích quốc gia, công cộng trên địa bàn tỉnh Tây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203/NQ-HĐND</w:t>
      </w:r>
    </w:p>
    <w:p>
      <w:r>
        <w:t>Tây Ninh, ngày 06 tháng 12 năm 2024</w:t>
      </w:r>
    </w:p>
    <w:p>
      <w:r>
        <w:t>NGHỊ QUYẾT</w:t>
      </w:r>
    </w:p>
    <w:p>
      <w:r>
        <w:t>VỀ THÔNG QUA DANH MỤC CÔNG TRÌNH, DỰ ÁN THU HỒI ĐẤT ĐỂ PHÁT TRIỂN KINH TẾ - XÃ HỘI VÌ LỢI ÍCH QUỐC GIA, CÔNG CỘNG TRÊN ĐỊA BÀN TỈNH TÂY NINH NĂM 2025</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3742/TTr-UBND ngày 23 tháng 11 năm 2024 của Ủy ban nhân dân tỉnh về việc ban hành Nghị quyết về thông qua danh mục công trình, dự án thu hồi đất để phát triển kinh tế - xã hội vì lợi ích quốc gia, công cộng trên địa bàn tỉnh Tây Ninh năm 2025; Báo cáo thẩm tra của Ban Kinh tế - Ngân sách Hội đồng nhân dân tỉnh; ý kiến thảo luận của đại biểu Hội đồng nhân dân tỉnh tại kỳ họp.</w:t>
      </w:r>
    </w:p>
    <w:p>
      <w:r>
        <w:t>QUYẾT NGHỊ:</w:t>
      </w:r>
    </w:p>
    <w:p>
      <w:r>
        <w:t>Điều 1. Thống nhất thông qua danh mục công trình, dự án phải thu hồi đất để phát triển kinh tế - xã hội vì lợi ích quốc gia, công cộng trên địa bàn tỉnh Tây Ninh năm 2025 như sau:</w:t>
      </w:r>
    </w:p>
    <w:p>
      <w:r>
        <w:t>Danh mục công trình, dự án thu hồi đất năm 2025 trên địa bàn tỉnh Tây Ninh gồm 10 công trình, dự án với tổng diện tích đất thu hồi là 3,52 ha.</w:t>
      </w:r>
    </w:p>
    <w:p>
      <w:r>
        <w:t>(Chi tiết tại Phụ lục đính kèm)</w:t>
      </w:r>
    </w:p>
    <w:p>
      <w:r>
        <w:t>Trong quá trình thực hiện thu hồi đất, nếu có sai số do đo đạc thì diện tích được điều chỉnh theo số liệu thực tế.</w:t>
      </w:r>
    </w:p>
    <w:p>
      <w:r>
        <w:t>Điều 2. Tổ chức thực hiện</w:t>
      </w:r>
    </w:p>
    <w:p>
      <w:r>
        <w:t>1. Giao Ủy ban nhân dân tỉnh tổ chức triển khai thực hiện Nghị quyết này đúng quy định.</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Tây Ninh Khóa X, Kỳ họp thứ 16 thông qua và có hiệu lực từ ngày 06 tháng 12 năm 2024./.</w:t>
      </w:r>
    </w:p>
    <w:p>
      <w:r>
        <w:t>Nơi nhận:</w:t>
      </w:r>
    </w:p>
    <w:p>
      <w:r>
        <w:t>- Ủy ban Thường vụ Quốc hội;</w:t>
      </w:r>
    </w:p>
    <w:p>
      <w:r>
        <w:t>- Chính phủ;</w:t>
      </w:r>
    </w:p>
    <w:p>
      <w:r>
        <w:t>- Bộ Tài nguyên và Môi trường;</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ĐĐBQH và HĐND tỉnh.</w:t>
      </w:r>
    </w:p>
    <w:p>
      <w:r>
        <w:t>CHỦ TỊCH</w:t>
      </w:r>
    </w:p>
    <w:p>
      <w:r>
        <w:t>Nguyễn Thành Tâm</w:t>
      </w:r>
    </w:p>
    <w:p>
      <w:r>
        <w:t>PHỤ LỤC</w:t>
      </w:r>
    </w:p>
    <w:p>
      <w:r>
        <w:t>DANH MỤC CÔNG TRÌNH, DỰ ÁN PHẢI THU HỒI ĐẤT ĐỂ PHÁT TRIỂN KINH TẾ - XÃ HỘI VÌ LỢI ÍCH QUỐC GIA, CÔNG CỘNG TRÊN ĐỊA BÀN TỈNH TÂY NINH NĂM 2025</w:t>
      </w:r>
    </w:p>
    <w:p>
      <w:r>
        <w:t>(Kèm theo Nghị quyết số 203/NQ-HĐND ngày 06 tháng 12 năm 2024 của Hội đồng nhân dân tỉnh Tây Ninh)</w:t>
      </w:r>
    </w:p>
    <w:p>
      <w:r>
        <w:t>STT</w:t>
      </w:r>
    </w:p>
    <w:p>
      <w:r>
        <w:t>Tên công trình, dự án</w:t>
      </w:r>
    </w:p>
    <w:p>
      <w:r>
        <w:t>Mã loại đất</w:t>
      </w:r>
    </w:p>
    <w:p>
      <w:r>
        <w:t>Mục đích sử dụng</w:t>
      </w:r>
    </w:p>
    <w:p>
      <w:r>
        <w:t>Diện tích thu hồi (ha)</w:t>
      </w:r>
    </w:p>
    <w:p>
      <w:r>
        <w:t>Địa điểm (xã)</w:t>
      </w:r>
    </w:p>
    <w:p>
      <w:r>
        <w:t>Huyện</w:t>
      </w:r>
    </w:p>
    <w:p>
      <w:r>
        <w:t>Tổng diện tích</w:t>
      </w:r>
    </w:p>
    <w:p>
      <w:r>
        <w:t>Trong đó</w:t>
      </w:r>
    </w:p>
    <w:p>
      <w:r>
        <w:t>Đất trồng lúa</w:t>
      </w:r>
    </w:p>
    <w:p>
      <w:r>
        <w:t>Đất rừng đặc dụng</w:t>
      </w:r>
    </w:p>
    <w:p>
      <w:r>
        <w:t>Đất rừng phòng hộ</w:t>
      </w:r>
    </w:p>
    <w:p>
      <w:r>
        <w:t>I</w:t>
      </w:r>
    </w:p>
    <w:p>
      <w:r>
        <w:t>Huyện Dương Minh Châu</w:t>
      </w:r>
    </w:p>
    <w:p>
      <w:r>
        <w:t>1</w:t>
      </w:r>
    </w:p>
    <w:p>
      <w:r>
        <w:t>1,39</w:t>
      </w:r>
    </w:p>
    <w:p>
      <w:r>
        <w:t>0,89</w:t>
      </w:r>
    </w:p>
    <w:p>
      <w:r>
        <w:t>1</w:t>
      </w:r>
    </w:p>
    <w:p>
      <w:r>
        <w:t>Xây dựng Trung tâm văn hóa học tập cộng đồng xã Suối Đá</w:t>
      </w:r>
    </w:p>
    <w:p>
      <w:r>
        <w:t>DVH</w:t>
      </w:r>
    </w:p>
    <w:p>
      <w:r>
        <w:t>Đất xây dựng cơ sở văn hóa</w:t>
      </w:r>
    </w:p>
    <w:p>
      <w:r>
        <w:t>1,39</w:t>
      </w:r>
    </w:p>
    <w:p>
      <w:r>
        <w:t>0,89</w:t>
      </w:r>
    </w:p>
    <w:p>
      <w:r>
        <w:t>Suối Đá</w:t>
      </w:r>
    </w:p>
    <w:p>
      <w:r>
        <w:t>Dương Minh Châu</w:t>
      </w:r>
    </w:p>
    <w:p>
      <w:r>
        <w:t>II</w:t>
      </w:r>
    </w:p>
    <w:p>
      <w:r>
        <w:t>Huyện Gò Dầu</w:t>
      </w:r>
    </w:p>
    <w:p>
      <w:r>
        <w:t>1</w:t>
      </w:r>
    </w:p>
    <w:p>
      <w:r>
        <w:t>1,27</w:t>
      </w:r>
    </w:p>
    <w:p>
      <w:r>
        <w:t>0,10</w:t>
      </w:r>
    </w:p>
    <w:p>
      <w:r>
        <w:t>1</w:t>
      </w:r>
    </w:p>
    <w:p>
      <w:r>
        <w:t>Đường dây đấu nối 220kV vào Trạm biến áp 500Kv Tây Ninh 1</w:t>
      </w:r>
    </w:p>
    <w:p>
      <w:r>
        <w:t>DNL</w:t>
      </w:r>
    </w:p>
    <w:p>
      <w:r>
        <w:t>Đất công trình năng lượng, chiếu sáng công cộng</w:t>
      </w:r>
    </w:p>
    <w:p>
      <w:r>
        <w:t>1,27</w:t>
      </w:r>
    </w:p>
    <w:p>
      <w:r>
        <w:t>0,10</w:t>
      </w:r>
    </w:p>
    <w:p>
      <w:r>
        <w:t>Phước Đông</w:t>
      </w:r>
    </w:p>
    <w:p>
      <w:r>
        <w:t>Gò Dầu</w:t>
      </w:r>
    </w:p>
    <w:p>
      <w:r>
        <w:t>III</w:t>
      </w:r>
    </w:p>
    <w:p>
      <w:r>
        <w:t>Huyện Bến Cầu</w:t>
      </w:r>
    </w:p>
    <w:p>
      <w:r>
        <w:t>8</w:t>
      </w:r>
    </w:p>
    <w:p>
      <w:r>
        <w:t>0,86</w:t>
      </w:r>
    </w:p>
    <w:p>
      <w:r>
        <w:t>0,72</w:t>
      </w:r>
    </w:p>
    <w:p>
      <w:r>
        <w:t>1</w:t>
      </w:r>
    </w:p>
    <w:p>
      <w:r>
        <w:t>Bê tông xi măng tuyến đường ấp Xóm Lò, đoạn từ TT5 Nhà ông Quảng đến nhà ông Cộng</w:t>
      </w:r>
    </w:p>
    <w:p>
      <w:r>
        <w:t>DGT</w:t>
      </w:r>
    </w:p>
    <w:p>
      <w:r>
        <w:t>Đất công trình giao thông</w:t>
      </w:r>
    </w:p>
    <w:p>
      <w:r>
        <w:t>0,01</w:t>
      </w:r>
    </w:p>
    <w:p>
      <w:r>
        <w:t>0,01</w:t>
      </w:r>
    </w:p>
    <w:p>
      <w:r>
        <w:t>Tiên Thuận</w:t>
      </w:r>
    </w:p>
    <w:p>
      <w:r>
        <w:t>Bến Cầu</w:t>
      </w:r>
    </w:p>
    <w:p>
      <w:r>
        <w:t>2</w:t>
      </w:r>
    </w:p>
    <w:p>
      <w:r>
        <w:t>Sỏi phún đường TT 31, từ nhà ông Nguyễn Văn Búp đến nhà ông Nguyễn Văn Chúc</w:t>
      </w:r>
    </w:p>
    <w:p>
      <w:r>
        <w:t>DGT</w:t>
      </w:r>
    </w:p>
    <w:p>
      <w:r>
        <w:t>Đất công trình giao thông</w:t>
      </w:r>
    </w:p>
    <w:p>
      <w:r>
        <w:t>0,07</w:t>
      </w:r>
    </w:p>
    <w:p>
      <w:r>
        <w:t>0,07</w:t>
      </w:r>
    </w:p>
    <w:p>
      <w:r>
        <w:t>Tiên Thuận</w:t>
      </w:r>
    </w:p>
    <w:p>
      <w:r>
        <w:t>Bến Cầu</w:t>
      </w:r>
    </w:p>
    <w:p>
      <w:r>
        <w:t>3</w:t>
      </w:r>
    </w:p>
    <w:p>
      <w:r>
        <w:t>Nhựa hóa đường nội đồng từ nhà ông Lê Văn Long đến nhà bà Võ Thị Ánh Tuyết</w:t>
      </w:r>
    </w:p>
    <w:p>
      <w:r>
        <w:t>DGT</w:t>
      </w:r>
    </w:p>
    <w:p>
      <w:r>
        <w:t>Đất công trình giao thông</w:t>
      </w:r>
    </w:p>
    <w:p>
      <w:r>
        <w:t>0,08</w:t>
      </w:r>
    </w:p>
    <w:p>
      <w:r>
        <w:t>0,08</w:t>
      </w:r>
    </w:p>
    <w:p>
      <w:r>
        <w:t>Tiên Thuận</w:t>
      </w:r>
    </w:p>
    <w:p>
      <w:r>
        <w:t>Bến Cầu</w:t>
      </w:r>
    </w:p>
    <w:p>
      <w:r>
        <w:t>4</w:t>
      </w:r>
    </w:p>
    <w:p>
      <w:r>
        <w:t>Nhựa hóa tuyến đường Tiên Thuận 6, từ TL786 đến nhà ông Tài (TT5)</w:t>
      </w:r>
    </w:p>
    <w:p>
      <w:r>
        <w:t>DGT</w:t>
      </w:r>
    </w:p>
    <w:p>
      <w:r>
        <w:t>Đất công trình giao thông</w:t>
      </w:r>
    </w:p>
    <w:p>
      <w:r>
        <w:t>0,03</w:t>
      </w:r>
    </w:p>
    <w:p>
      <w:r>
        <w:t>0,03</w:t>
      </w:r>
    </w:p>
    <w:p>
      <w:r>
        <w:t>Tiên Thuận</w:t>
      </w:r>
    </w:p>
    <w:p>
      <w:r>
        <w:t>Bến Cầu</w:t>
      </w:r>
    </w:p>
    <w:p>
      <w:r>
        <w:t>5</w:t>
      </w:r>
    </w:p>
    <w:p>
      <w:r>
        <w:t>Bê tông xi măng tuyến đường ấp Xóm Lò, đoạn từ Nhà ông Cao Văn Mỹ đến nhà ông Trương Văn Ôi</w:t>
      </w:r>
    </w:p>
    <w:p>
      <w:r>
        <w:t>DGT</w:t>
      </w:r>
    </w:p>
    <w:p>
      <w:r>
        <w:t>Đất công trình giao thông</w:t>
      </w:r>
    </w:p>
    <w:p>
      <w:r>
        <w:t>0,01</w:t>
      </w:r>
    </w:p>
    <w:p>
      <w:r>
        <w:t>0,01</w:t>
      </w:r>
    </w:p>
    <w:p>
      <w:r>
        <w:t>Tiên Thuận</w:t>
      </w:r>
    </w:p>
    <w:p>
      <w:r>
        <w:t>Bến Cầu</w:t>
      </w:r>
    </w:p>
    <w:p>
      <w:r>
        <w:t>6</w:t>
      </w:r>
    </w:p>
    <w:p>
      <w:r>
        <w:t>Nhựa hóa tuyến đường ấp tổ 8 Bàu Tép từ Nhà ông Võ Đức Trung đến nhà ông Cao Xuân Lượm</w:t>
      </w:r>
    </w:p>
    <w:p>
      <w:r>
        <w:t>DGT</w:t>
      </w:r>
    </w:p>
    <w:p>
      <w:r>
        <w:t>Đất công trình giao thông</w:t>
      </w:r>
    </w:p>
    <w:p>
      <w:r>
        <w:t>0,03</w:t>
      </w:r>
    </w:p>
    <w:p>
      <w:r>
        <w:t>0,03</w:t>
      </w:r>
    </w:p>
    <w:p>
      <w:r>
        <w:t>Tiên Thuận</w:t>
      </w:r>
    </w:p>
    <w:p>
      <w:r>
        <w:t>Bến Cầu</w:t>
      </w:r>
    </w:p>
    <w:p>
      <w:r>
        <w:t>7</w:t>
      </w:r>
    </w:p>
    <w:p>
      <w:r>
        <w:t>Nâng cấp đá 0x4 đường tổ 9 (ấp Bàu Tép, đoạn từ nhà ông Phỉ đến nhà ông Cảnh) và Nâng cấp thay mới biển báo các tuyến đường giao thông</w:t>
      </w:r>
    </w:p>
    <w:p>
      <w:r>
        <w:t>DGT</w:t>
      </w:r>
    </w:p>
    <w:p>
      <w:r>
        <w:t>Đất công trình giao thông</w:t>
      </w:r>
    </w:p>
    <w:p>
      <w:r>
        <w:t>0,18</w:t>
      </w:r>
    </w:p>
    <w:p>
      <w:r>
        <w:t>0,18</w:t>
      </w:r>
    </w:p>
    <w:p>
      <w:r>
        <w:t>Tiên Thuận</w:t>
      </w:r>
    </w:p>
    <w:p>
      <w:r>
        <w:t>Bến Cầu</w:t>
      </w:r>
    </w:p>
    <w:p>
      <w:r>
        <w:t>8</w:t>
      </w:r>
    </w:p>
    <w:p>
      <w:r>
        <w:t>Nâng cấp, mở rộng bê tông nhựa đường Lợi Thuận 4 (đường cầu Phao đến bến Bàu Gõ)</w:t>
      </w:r>
    </w:p>
    <w:p>
      <w:r>
        <w:t>DGT</w:t>
      </w:r>
    </w:p>
    <w:p>
      <w:r>
        <w:t>Đất công trình giao thông</w:t>
      </w:r>
    </w:p>
    <w:p>
      <w:r>
        <w:t>0,45</w:t>
      </w:r>
    </w:p>
    <w:p>
      <w:r>
        <w:t>0,31</w:t>
      </w:r>
    </w:p>
    <w:p>
      <w:r>
        <w:t>Lợi Thuận</w:t>
      </w:r>
    </w:p>
    <w:p>
      <w:r>
        <w:t>Bến Cầu</w:t>
      </w:r>
    </w:p>
    <w:p>
      <w:r>
        <w:t>Tổng cộng</w:t>
      </w:r>
    </w:p>
    <w:p>
      <w:r>
        <w:t>10</w:t>
      </w:r>
    </w:p>
    <w:p>
      <w:r>
        <w:t>3,52</w:t>
      </w:r>
    </w:p>
    <w:p>
      <w:r>
        <w:t>1,71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