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2024 tán thành chủ trương sắp xếp đơn vị hành chính cấp huyện, cấp xã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20/NQ-HĐND</w:t>
      </w:r>
    </w:p>
    <w:p>
      <w:r>
        <w:t>Quảng Nam, ngày 11 tháng 7 năm 2024</w:t>
      </w:r>
    </w:p>
    <w:p>
      <w:r>
        <w:t>NGHỊ QUYẾT</w:t>
      </w:r>
    </w:p>
    <w:p>
      <w:r>
        <w:t>VỀ VIỆC TÁN THÀNH CHỦ TRƯƠNG SẮP XẾP ĐƠN VỊ HÀNH CHÍNH CẤP HUYỆN, CẤP XÃ TRÊN ĐỊA BÀN TỈNH QUẢNG NAM GIAI ĐOẠN 2023 - 2025</w:t>
      </w:r>
    </w:p>
    <w:p>
      <w:r>
        <w:t>HỘI ĐỒNG NHÂN DÂN TỈNH QUẢNG NAM</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quyết của Ủy ban Thường vụ Quốc hội: số 1211/2016/UBTVQH13 ngày 25 tháng 5 năm 2016 về tiêu chuẩn của đơn vị hành chính và phân loại đơn vị hành chính; số 27/2022/UBTVQH15 ngày 21 tháng 9 năm 2022 sửa đổi, bổ sung một số điều của Nghị quyết số 1211/2016/UBTVQH13; số 35/2023/UBTVQH15 ngày 12 tháng 7 năm 2023 về thực hiện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Xét Tờ trình số 5083/TTr-UBND ngày 09 tháng 7 năm 2024 của Ủy ban nhân dân tỉnh về đề nghị Hội đồng nhân dân tỉnh thông qua nghị quyết tán thành chủ trương sắp xếp đơn vị hành chính cấp huyện, cấp xã trên địa bàn tỉnh Quảng Nam giai đoạn 2023 - 2025; Báo cáo thẩm tra số 122/BC-HĐND ngày 09 tháng 7 năm 2024 của Ban Pháp chế Hội đồng nhân dân tỉnh và ý kiến thảo luận của đại biểu Hội đồng nhân dân tại kỳ họp.</w:t>
      </w:r>
    </w:p>
    <w:p>
      <w:r>
        <w:t>QUYẾT NGHỊ:</w:t>
      </w:r>
    </w:p>
    <w:p>
      <w:r>
        <w:t>Điều 1 .  Tán thành chủ trương sắp xếp đơn vị hành chính cấp huyện, cấp   xã trên địa bàn tỉnh Quảng Nam giai đoạn 2023 - 2025, cụ thể như sau:</w:t>
      </w:r>
    </w:p>
    <w:p>
      <w:r>
        <w:t>1. Sắp xếp đơn vị hành chính cấp huyện:</w:t>
      </w:r>
    </w:p>
    <w:p>
      <w:r>
        <w:t>Sáp nhập toàn bộ diện tích tự nhiên và dân số của huyện Nông Sơn (diện tích: 471,64 km2, dân số: 35.438 người) với huyện Quế Sơn (diện tích: 257,46 km2, dân số: 104.128 người) để thành lập huyện Quế Sơn mới.</w:t>
      </w:r>
    </w:p>
    <w:p>
      <w:r>
        <w:t>Huyện Quế Sơn mới thành lập có diện tích tự nhiên: 729,10 km2, dân số: 139.566 người.</w:t>
      </w:r>
    </w:p>
    <w:p>
      <w:r>
        <w:t>2. Sắp xếp các đơn vị hành chính cấp xã</w:t>
      </w:r>
    </w:p>
    <w:p>
      <w:r>
        <w:t>a) Sáp nhập toàn bộ diện tích tự nhiên và dân số của xã Sơn Viên, huyện Nông Sơn (diện tích: 28,46 km 2 , dân số: 3.190 người) với xã Quế Lộc, huyện Nông Sơn (diện tích: 34,84 km 2 , dân số: 6.484 người) để thành lập xã Quế Lộc mới thuộc huyện Quế Sơn.</w:t>
      </w:r>
    </w:p>
    <w:p>
      <w:r>
        <w:t>Xã Quế Lộc mới thành lập có diện tích tự nhiên: 63,30 km 2 , dân số: 9.674 người.</w:t>
      </w:r>
    </w:p>
    <w:p>
      <w:r>
        <w:t>b) Sáp nhập toàn bộ diện tích tự nhiên và dân số của xã Hiệp Thuận, huyện Hiệp Đức (diện tích: 30,75 km 2 , dân số: 2.018 người) với xã Hiệp Hòa, huyện Hiệp Đức (diện tích: 60,53 km 2 , dân số: 2.402 người) để thành lập xã Quế Tân mới thuộc huyện Hiệp Đức.</w:t>
      </w:r>
    </w:p>
    <w:p>
      <w:r>
        <w:t>Xã Quế Tân mới thành lập có diện tích tự nhiên: 91,28 km 2 , dân số: 4.420 người.</w:t>
      </w:r>
    </w:p>
    <w:p>
      <w:r>
        <w:t>c) Sáp nhập toàn bộ diện tích tự nhiên và dân số của xã Bình Định Bắc, huyện Thăng Bình (diện tích: 15,79 km 2 , dân số: 5.130 người) với xã Bình Định Nam, huyện Thăng Bình (diện tích: 17,42 km 2 , dân số: 5.090 người) để thành lập xã Bình Định mới thuộc huyện Thăng Bình.</w:t>
      </w:r>
    </w:p>
    <w:p>
      <w:r>
        <w:t>Xã Bình Định mới thành lập có diện tích tự nhiên: 33,21 km 2 , dân số: 10.220 người.</w:t>
      </w:r>
    </w:p>
    <w:p>
      <w:r>
        <w:t>d) Sáp nhập toàn bộ diện tích tự nhiên và dân số của xã Bình Chánh, huyện Thăng Bình (diện tích: 15,55 km 2 , dân số: 5.078 người) với xã Bình Phú, huyện Thăng Bình (diện tích: 28,19 km 2 , dân số: 4.658 người) để thành lập xã Bình Phú mới thuộc huyện Thăng Bình.</w:t>
      </w:r>
    </w:p>
    <w:p>
      <w:r>
        <w:t>Xã Bình Phú mới thành lập có diện tích tự nhiên: 43,74 km 2 , dân số: 9.736 người.</w:t>
      </w:r>
    </w:p>
    <w:p>
      <w:r>
        <w:t>đ) Sáp nhập toàn bộ diện tích tự nhiên và dân số của xã Duy Thu, huyện Duy Xuyên (diện tích: 12,92 km 2 ; dân số: 5.313 người) với xã Duy Tân, huyện Duy Xuyên (diện tích: 8,64 km 2 , dân số: 6.345 người) để thành lập xã Duy Tân mới thuộc huyện Duy Xuyên.</w:t>
      </w:r>
    </w:p>
    <w:p>
      <w:r>
        <w:t>Xã Duy Tân mới thành lập có diện tích tự nhiên: 21,56 km 2 , dân số: 11.658 người.</w:t>
      </w:r>
    </w:p>
    <w:p>
      <w:r>
        <w:t>e) Sáp nhập toàn bộ diện tích tự nhiên và dân số của xã Tiên Cẩm, huyện Tiên Phước (diện tích: 16,51 km 2 , dân số: 3.207 người) với xã Tiên Sơn, huyện Tiên Phước (diện tích: 23,60 km 2 , dân số: 4.175 người) để thành lập xã Tiên Sơn mới thuộc huyện Tiên Phước.</w:t>
      </w:r>
    </w:p>
    <w:p>
      <w:r>
        <w:t>Xã Tiên Sơn mới thành lập có diện tích tự nhiên: 40,11 km 2 , dân số: 7.382 người.</w:t>
      </w:r>
    </w:p>
    <w:p>
      <w:r>
        <w:t>f) Sáp nhập toàn bộ diện tích tự nhiên và dân số của xã Tam Vinh, huyện Phú Ninh (diện tích: 13,84 km 2 , dân số: 5.607 người) với thị trấn Phú Thịnh, huyện Phú Ninh (diện tích: 6,48 km 2 , dân số: 5.321 người) để thành lập thị trấn Phú Thịnh mới thuộc huyện Phú Ninh.</w:t>
      </w:r>
    </w:p>
    <w:p>
      <w:r>
        <w:t>Thị trấn Phú Thịnh mới thành lập có diện tích tự nhiên: 20,32 km 2 , dân số: 10.928 người.</w:t>
      </w:r>
    </w:p>
    <w:p>
      <w:r>
        <w:t>g) Sáp nhập toàn bộ diện tích tự nhiên và dân số của phường Phước Hòa, thành phố Tam Kỳ (diện tích: 0,66 km 2 , dân số: 5.627 người) với phường An Xuân, thành phố Tam Kỳ (diện tích: 1,09 km 2 , dân số: 12.953 người) để thành lập phường An Xuân mới thuộc thành phố Tam Kỳ.</w:t>
      </w:r>
    </w:p>
    <w:p>
      <w:r>
        <w:t>Phường An Xuân mới thành lập có diện tích tự nhiên: 1,75 km 2 ; dân số: 18.580 người.</w:t>
      </w:r>
    </w:p>
    <w:p>
      <w:r>
        <w:t>3. Kết quả sau khi thực hiện sắp xếp đơn vị hành chính cấp huyện, cấp xã trên địa bàn tỉnh Quảng Nam giai đoạn 2023 - 2025</w:t>
      </w:r>
    </w:p>
    <w:p>
      <w:r>
        <w:t>a) Cấp huyện có 17 đơn vị hành chính (giảm 01 đơn vị hành chính). Gồm 02 thành phố: Tam Kỳ, Hội An; 01 thị xã: Điện Bàn và 14 huyện: Phú Ninh, Núi Thành, Đại Lộc, Duy Xuyên, Thăng Bình, Quế Sơn, Tiên Phước, Hiệp Đức, Phước Sơn, Bắc Trà My, Nam Trà My, Nam Giang, Đông Giang, Tây Giang.</w:t>
      </w:r>
    </w:p>
    <w:p>
      <w:r>
        <w:t>b) Cấp xã có 233 đơn vị hành chính. Gồm: 190 xã, 29 phường, 14 thị trấn; trong đó:</w:t>
      </w:r>
    </w:p>
    <w:p>
      <w:r>
        <w:t>- Huyện Quế Sơn mới có 18 đơn vị hành chính cấp xã trực thuộc, gồm 03 thị trấn, 15 xã.</w:t>
      </w:r>
    </w:p>
    <w:p>
      <w:r>
        <w:t>- Huyện Phú Ninh có 10 đơn vị hành chính cấp xã trực thuộc, gồm 01 thị trấn, 09 xã (giảm 01 đơn vị hành chính).</w:t>
      </w:r>
    </w:p>
    <w:p>
      <w:r>
        <w:t>- Huyện Thăng Bình có 20 đơn vị hành chính cấp xã trực thuộc, gồm 01 thị trấn, 19 xã (giảm 02 đơn vị hành chính).</w:t>
      </w:r>
    </w:p>
    <w:p>
      <w:r>
        <w:t>- Huyện Duy Xuyên có 13 đơn vị hành chính cấp xã trực thuộc, gồm 01 thị trấn, 12 xã (giảm 01 đơn vị hành chính).</w:t>
      </w:r>
    </w:p>
    <w:p>
      <w:r>
        <w:t>- Thành phố Tam Kỳ có 12 đơn vị hành chính cấp xã trực thuộc gồm 08 phường, 04 xã (giảm 01 đơn vị hành chính).</w:t>
      </w:r>
    </w:p>
    <w:p>
      <w:r>
        <w:t>- Huyện Tiên Phước có 14 đơn vị hành chính cấp xã trực thuộc, gồm 01 thị trấn, 13 xã (giảm 01 đơn vị hành chính).</w:t>
      </w:r>
    </w:p>
    <w:p>
      <w:r>
        <w:t>- Huyện Hiệp Đức có 10 đơn vị hành chính cấp xã trực thuộc, gồm 01 thị trấn, 09 xã (giảm 01 đơn vị hành chính).</w:t>
      </w:r>
    </w:p>
    <w:p>
      <w:r>
        <w:t>- Các đơn vị hành chính cấp huyện: Nam Giang, Đông Giang, Tây Giang, Phước Sơn, Bắc Trà My, Nam Trà My, Đại Lộc, Núi Thành, Điện Bàn, Hội An không thay đổi về số lượng các đơn vị hành chính cấp xã trực thuộc.</w:t>
      </w:r>
    </w:p>
    <w:p>
      <w:r>
        <w:t>Điều 2 .  Tổ chức thực hiện</w:t>
      </w:r>
    </w:p>
    <w:p>
      <w:r>
        <w:t>1. Giao Ủy ban nhân dân tỉnh:</w:t>
      </w:r>
    </w:p>
    <w:p>
      <w:r>
        <w:t>a) Hoàn chỉnh hồ sơ, thủ tục trình cấp có thẩm quyền xem xét, quyết định việc sắp xếp đơn vị hành chính cấp huyện, cấp xã trên địa bàn tỉnh Quảng Nam giai đoạn 2023 - 2025 theo quy định pháp luật.</w:t>
      </w:r>
    </w:p>
    <w:p>
      <w:r>
        <w:t>b) Kịp thời chỉ đạo kiện toàn tổ chức bộ máy, bố trí nhân sự phù hợp; rà soát, phân loại đơn vị hành chính mới; nghiên cứu phân bổ kinh phí hoạt động đơn vị hành chính mới phù hợp. Đồng thời, xây dựng, thực hiện phương án sử dụng hợp lý các tài sản công, tránh lãng phí. Tích cực phối hợp các cơ quan trung ương xây dựng phương án quản lý cơ sở vật chất của các đơn vị, tổ chức theo ngành dọc có thay đổi do sắp xếp đơn vị hành chính cấp huyện.</w:t>
      </w:r>
    </w:p>
    <w:p>
      <w:r>
        <w:t>c) Chỉ đạo các địa phương tạo điều kiện thuận lợi cho tổ chức, công dân trong sinh hoạt và giao dịch, thực hiện các thủ tục hành chính, chuyển đổi giấy tờ theo đơn vị hành chính mới theo đúng các quy định pháp luật.</w:t>
      </w:r>
    </w:p>
    <w:p>
      <w:r>
        <w:t>d) Kịp thời xây dựng phương án đổi tên thôn, tổ dân phố trình cấp có thẩm quyền xem xét, quyết định ngay sau khi Ủy ban Thường vụ Quốc hội có nghị quyết sắp xếp đơn vị hành chính.</w:t>
      </w:r>
    </w:p>
    <w:p>
      <w:r>
        <w:t>đ) Khẩn trương hoàn thiện dự thảo nghị quyết quy định chính sách hỗ trợ hợp đồng lao động dôi dư do sắp xếp đơn vị hành chính trình Hội đồng nhân dân tỉnh xem xét, quyết định tại kỳ họp sau để có cơ sở pháp lý thực hiện chính sách hỗ trợ đội ngũ dôi dư đồng bộ, thống nhất.</w:t>
      </w:r>
    </w:p>
    <w:p>
      <w:r>
        <w:t>2. Thường trực Hội đồng nhân dân tỉnh, các Ban Hội đồng nhân dân tỉnh, Tổ đại biểu và đại biểu Hội đồng nhân dân tỉnh giám sát việc thực hiện Nghị quyết.</w:t>
      </w:r>
    </w:p>
    <w:p>
      <w:r>
        <w:t>Nghị quyết này được Hội đồng nhân dân tỉnh Quảng Nam khóa X, kỳ họp thứ hai mươi bốn thông qua ngày 11 tháng 7 năm 2024./.</w:t>
      </w:r>
    </w:p>
    <w:p>
      <w:r>
        <w:t>Nơi nhận:</w:t>
      </w:r>
    </w:p>
    <w:p>
      <w:r>
        <w:t>- UBTVQH;</w:t>
      </w:r>
    </w:p>
    <w:p>
      <w:r>
        <w:t>- Chính phủ;</w:t>
      </w:r>
    </w:p>
    <w:p>
      <w:r>
        <w:t>- VP: QH, CTN, CP;</w:t>
      </w:r>
    </w:p>
    <w:p>
      <w:r>
        <w:t>- Ban CTĐB-UBTVQH;</w:t>
      </w:r>
    </w:p>
    <w:p>
      <w:r>
        <w:t>- Bộ Nội vụ;</w:t>
      </w:r>
    </w:p>
    <w:p>
      <w:r>
        <w:t>- BTV Tỉnh ủy, TT HĐND, UBND tỉnh;</w:t>
      </w:r>
    </w:p>
    <w:p>
      <w:r>
        <w:t>- UBMTTQVN tỉnh, Đoàn ĐBQH tỉnh;</w:t>
      </w:r>
    </w:p>
    <w:p>
      <w:r>
        <w:t>- Các Ban của HĐND tỉnh;</w:t>
      </w:r>
    </w:p>
    <w:p>
      <w:r>
        <w:t>- Đại biểu HĐND tỉnh;</w:t>
      </w:r>
    </w:p>
    <w:p>
      <w:r>
        <w:t>- VP: Tỉnh ủy, UBND tỉnh;</w:t>
      </w:r>
    </w:p>
    <w:p>
      <w:r>
        <w:t>- Sở, ban, ngành, đoàn thể thuộc tỉnh;</w:t>
      </w:r>
    </w:p>
    <w:p>
      <w:r>
        <w:t>- TT.HĐND,UBND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