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điều chỉnh Nghị quyết của Hội đồng nhân dân thành phố Cần Thơ về phân bổ dự toán ngân sách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20 /NQ-HĐND</w:t>
      </w:r>
    </w:p>
    <w:p>
      <w:r>
        <w:t>Cần Thơ , ngày 05 tháng 7 năm 2024</w:t>
      </w:r>
    </w:p>
    <w:p>
      <w:r>
        <w:t>NGHỊ QUYẾT</w:t>
      </w:r>
    </w:p>
    <w:p>
      <w:r>
        <w:t>ĐIỀU CHỈNH, BỔ SUNG NGHỊ QUYẾT CỦA HỘI ĐỒNG NHÂN DÂN THÀNH PHỐ VỀ VIỆC PHÂN BỔ DỰ TOÁN NGÂN SÁCH NĂM 2024</w:t>
      </w:r>
    </w:p>
    <w:p>
      <w:r>
        <w:t>HỘI ĐỒNG NHÂN DÂN THÀNH PHỐ CẦN THƠ</w:t>
      </w:r>
    </w:p>
    <w:p>
      <w:r>
        <w:t>KHÓA X, KỲ HỌP THỨ MƯỜ 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1600/QĐ-TTg ngày 10 tháng 12 năm 2023 của Thủ tướng Chính phủ về giao dự toán ngân sách nhà nước năm 2024;</w:t>
      </w:r>
    </w:p>
    <w:p>
      <w:r>
        <w:t>Căn cứ Quyết định số 1602/QĐ-TTg ngày 10 tháng 12 năm 2023 của Thủ tướng Chính phủ về việc giao chi tiết dự toán ngân sách nhà nước năm 2024;</w:t>
      </w:r>
    </w:p>
    <w:p>
      <w:r>
        <w:t>Căn cứ Thông tư số 76/2023/TT-BTC ngày 29 tháng 12 năm 2023 của Bộ trư ở ng Bộ Tài chính quy định về tổ chức thực hiện dự toán ngân sách nhà nước năm 2024;</w:t>
      </w:r>
    </w:p>
    <w:p>
      <w:r>
        <w:t>Căn cứ Nghị quyết số 53/NQ-HĐND ngày 08 tháng 12 năm 2023 của Hội đồng nhân dân thành phố về việc phân bổ dự toán ngân sách năm 2024;</w:t>
      </w:r>
    </w:p>
    <w:p>
      <w:r>
        <w:t>Căn cứ Nghị quyết số 06/NQ-HĐND ngày 09 tháng 4 năm 2024 của Hội đồng nhân dân thành phố điều chỉnh, bổ sung Nghị quyết của Hội đồng nhân dân thành phố về việc phân bổ dự toán ngân sách năm 2024;</w:t>
      </w:r>
    </w:p>
    <w:p>
      <w:r>
        <w:t>Căn cứ Nghị quyết số 15/NQ-HĐND ngày 26 tháng 4 năm 2024 của Hội đồng nhân dân thành phố điều chỉnh, bổ sung Nghị quyết của Hội đồng nh â n d â n thành phố về việc phân b ổ  dự toán ngân sách năm 2024;</w:t>
      </w:r>
    </w:p>
    <w:p>
      <w:r>
        <w:t>Xét Tờ trình số 132/TTr-UBND ngày 11 tháng 6 năm 2024 của Ủy ban nhân dân thành phố về việc điều chỉnh, bổ sung Nghị quyết của Hội đồng nhân dân thành phố về việc phân bổ dự toán ng â n sách năm 2024; Công văn số 2621/UBND-KT ngày 28 tháng 6 năm 2024 của Ủy ban nhân dân thành phố về việc giải trình một số nội dung tại cuộc họp thẩm tra của Ban kinh tế - ng â n sách của Hội đồng nhân dân thành phố; Báo c á o thẩm tra của Ban kinh tế - ngân sách; ý kiến thảo luận của đại biểu Hội đồng nh â n dân tại kỳ họp.</w:t>
      </w:r>
    </w:p>
    <w:p>
      <w:r>
        <w:t>QUYẾT NGHỊ:</w:t>
      </w:r>
    </w:p>
    <w:p>
      <w:r>
        <w:t>Điều 1.  Điều chỉnh, bổ sung phân bổ dự toán thu, chi ngân sách địa phương năm 2024 được quy định tại Điều 1 của Nghị quyết số 53/NQ-HĐND ngày 08 tháng 12 năm 2023 của Hội đồng nhân dân thành phố, Điều 1 của Nghị quyết số 06/NQ-HĐND ngày 09 tháng 4 năm 2024 của Hội đồng nhân dân thành phố và Điều 1 của Nghị quyết số 15/NQ-HĐND ngày 26 tháng 4 năm 2024 của Hội đồng nhân dân thành phố điều chỉnh, bổ sung Nghị quyết của Hội đồng nhân dân thành phố về việc phân bổ dự toán ngân sách năm 2024, như sau:</w:t>
      </w:r>
    </w:p>
    <w:p>
      <w:r>
        <w:t>I. Bổ sung phân bổ dự toán thu ngân sách địa phương năm 2024</w:t>
      </w:r>
    </w:p>
    <w:p>
      <w:r>
        <w:t>1.  Bổ sung phân bổ dự toán thu ngân sách cấp thành phố: 554.576 triệu đồng</w:t>
      </w:r>
    </w:p>
    <w:p>
      <w:r>
        <w:t>- Bổ sung dự toán ghi thu tiền sử dụng đất năm 2024: 45.658 triệu đồng</w:t>
      </w:r>
    </w:p>
    <w:p>
      <w:r>
        <w:t>- Từ nguồn thu vượt sử dụng đất năm 2023: 231.573 triệu đồng</w:t>
      </w:r>
    </w:p>
    <w:p>
      <w:r>
        <w:t>- Từ nguồn thu vượt xổ số kiến thiết năm 2023: 213.588 triệu đồng</w:t>
      </w:r>
    </w:p>
    <w:p>
      <w:r>
        <w:t>- Từ nguồn tồn quỹ ngân sách cấp thành phố năm 2023: 63.757 triệu đồng</w:t>
      </w:r>
    </w:p>
    <w:p>
      <w:r>
        <w:t>2.  Bổ sung phân bổ dự toán thu ngân sách cấp quận, huyện: 11.680 triệu đồng</w:t>
      </w:r>
    </w:p>
    <w:p>
      <w:r>
        <w:t>Thu bổ sung có mục tiêu: 11.680 triệu đồng</w:t>
      </w:r>
    </w:p>
    <w:p>
      <w:r>
        <w:t>II . Điều chỉnh, bổ sung phân bổ dự toán chi ngân sách địa phương năm 2024</w:t>
      </w:r>
    </w:p>
    <w:p>
      <w:r>
        <w:t>1. Điều chỉnh, bổ sung phân bổ dự toán chi ngân sách cấp thành phố: 554.576  tr iệu đồng</w:t>
      </w:r>
    </w:p>
    <w:p>
      <w:r>
        <w:t>a) Điều chỉnh, bổ sung phân bổ dự toán chi thuộc nhiệm vụ chi của ngân sách cấp thành phố: 542.896 triệu đồng</w:t>
      </w:r>
    </w:p>
    <w:p>
      <w:r>
        <w:t>- Điều chỉnh, bổ sung dự toán chi đầu tư phát triển: 479.139  tr iệu đồng</w:t>
      </w:r>
    </w:p>
    <w:p>
      <w:r>
        <w:t>+ Giảm dự toán chi từ nguồn xổ  số  kiến thiết năm 2024: 11.680 triệu đồng</w:t>
      </w:r>
    </w:p>
    <w:p>
      <w:r>
        <w:t>+ Bổ sung dự toán chi từ nguồn thu tiền sử dụng đất năm 2024 (ghi chi tiền sử dụng đất năm 2024): 45.658 triệu đồng</w:t>
      </w:r>
    </w:p>
    <w:p>
      <w:r>
        <w:t>+ Bổ sung dự toán chi từ nguồn thu vượt sử dụng đất năm 2023: 231.573 triệu đồng</w:t>
      </w:r>
    </w:p>
    <w:p>
      <w:r>
        <w:t>+ Bổ sung dự toán chi từ nguồn thu vượt xổ số kiến thiết năm 2023: 213.588 triệu đồng</w:t>
      </w:r>
    </w:p>
    <w:p>
      <w:r>
        <w:t>- Bổ sung dự toán chi thường xuyên 63.757 triệu đồng</w:t>
      </w:r>
    </w:p>
    <w:p>
      <w:r>
        <w:t>b) Bổ sung phân bổ dự toán chi bổ sung có mục tiêu cho ngân sách cấp dưới 11.680 triệu đồng</w:t>
      </w:r>
    </w:p>
    <w:p>
      <w:r>
        <w:t>2.  Điều chỉnh, bổ sung phân bổ dự toán chi của ngân sách cấp quận, huyện: 11.680 triệu đồng</w:t>
      </w:r>
    </w:p>
    <w:p>
      <w:r>
        <w:t>- Bổ sung dự toán chi đầu tư phát  tr iển 11.680 triệu đồng</w:t>
      </w:r>
    </w:p>
    <w:p>
      <w:r>
        <w:t>Chi tiết tại các phụ lục đính kèm:</w:t>
      </w:r>
    </w:p>
    <w:p>
      <w:r>
        <w:t>- Phụ lục  I : Điều chỉnh, bổ sung Phụ lục I của Nghị quyết số 53/NQ-HĐND, Nghị quyết số 06/NQ-HĐND và Nghị quyết số 15/NQ-HĐND của Hội đồng nhân dân thành phố.</w:t>
      </w:r>
    </w:p>
    <w:p>
      <w:r>
        <w:t>- Phụ lục II: Điều chỉnh, bổ sung Phụ lục II của Nghị quyết số 53/NQ-HĐND của Hội đồng nhân dân thành phố.</w:t>
      </w:r>
    </w:p>
    <w:p>
      <w:r>
        <w:t>- Phụ lục III: Điều chỉnh, bổ sung Phụ lục III của Nghị quyết số 53/NQ-HĐND, Phụ lục II của Nghị quyết số 06/NQ-HĐND và Nghị quyết số 15/NQ-HĐND của Hội đồng nhân dân thành phố.</w:t>
      </w:r>
    </w:p>
    <w:p>
      <w:r>
        <w:t>- Phụ lục IV: Điều chỉnh, bổ sung Phụ lục IV của Nghị quyết số 53/NQ-HĐND, Phụ lục III của Nghị quyết 06/NQ-HĐND và Nghị quyết số 15/NQ-HĐND của Hội đồng nhân dân thành phố.</w:t>
      </w:r>
    </w:p>
    <w:p>
      <w:r>
        <w:t>- Phụ lục V: Điều chỉnh, bổ sung Phụ lục V của Nghị quyết số 53/NQ-HĐND, Phụ lục IV của Nghị quyết 06/NQ-HĐND và Nghị quyết số 15/NQ-HĐND của Hội đồng nhân dân thành phố.</w:t>
      </w:r>
    </w:p>
    <w:p>
      <w:r>
        <w:t>- Phụ lục VI: Điều chỉnh, bổ sung Phụ lục VI của Nghị quyết số 53/NQ-HĐND, Phụ lục V của Nghị quyết 06/NQ-HĐND và Nghị quyết số 15/NQ-HĐND của Hội đồng nhân dân thành phố.</w:t>
      </w:r>
    </w:p>
    <w:p>
      <w:r>
        <w:t>- Phụ lục VII: Điều chỉnh, bổ sung Phụ lục VII của Nghị quyết số 53/NQ-HĐND của Hội đồng nhân dân thành phố.</w:t>
      </w:r>
    </w:p>
    <w:p>
      <w:r>
        <w:t>- Phụ lục VIII: Điều chỉnh, bổ sung Phụ lục IX của Nghị quyết số 53/NQ-HĐND, Phụ lục VI của Nghị quyết 06/NQ-HĐND và Nghị quyết số 15/NQ-HĐND của Hội đồng nhân dân thành phố.</w:t>
      </w:r>
    </w:p>
    <w:p>
      <w:r>
        <w:t>- Phụ lục IX: Danh mục bổ sung dự toán chi thường xuyên 6 tháng đầu năm 2024 của các  đơn  vị hành chính sự nghiệp cấp thành phố và quận, huyện;</w:t>
      </w:r>
    </w:p>
    <w:p>
      <w:r>
        <w:t>- Phụ lục X: Danh mục dự án điều chỉnh, bổ sung kế hoạch vốn đầu tư công năm 2024 các nguồn vốn ngân sách địa phương.</w:t>
      </w:r>
    </w:p>
    <w:p>
      <w:r>
        <w:t>Điều 2.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 ổ  đại biểu Hội đồng nhân dân và đại biểu Hội đồng nhân dân thành phố giám sát việc thực hiện Nghị quyết này.</w:t>
      </w:r>
    </w:p>
    <w:p>
      <w:r>
        <w:t>Điều 3.  Hiệu lực thi hành</w:t>
      </w:r>
    </w:p>
    <w:p>
      <w:r>
        <w:t>1.  Các nội dung khác trong Nghị quyết số 53/NQ-HĐND ngày 08 tháng 12 năm 2023, Nghị quyết số 06/NQ-HĐND ngày 09 tháng 4 năm 2024 và Nghị quyết số 15/NQ-HĐND ngày 26 tháng 4 năm 2024 của Hội đồng nhân dân thành phố không điều chỉnh, bổ sung tại Nghị quyết này vẫn còn hiệu lực thi hành.</w:t>
      </w:r>
    </w:p>
    <w:p>
      <w:r>
        <w:t>2.  Nghị quyết này đã được Hội đồng nhân dân thành phố  C ần Thơ khóa X, kỳ họp thứ mười sáu thông qua ngày 05 tháng 7 năm 2024./.</w:t>
      </w:r>
    </w:p>
    <w:p>
      <w:r>
        <w:t>Nơi nhận:</w:t>
      </w:r>
    </w:p>
    <w:p>
      <w:r>
        <w:t>-  Ủ y ban Thường vụ Quốc hội;</w:t>
      </w:r>
    </w:p>
    <w:p>
      <w:r>
        <w:t>- Chính phủ;</w:t>
      </w:r>
    </w:p>
    <w:p>
      <w:r>
        <w:t>- Bộ Tài chính;</w:t>
      </w:r>
    </w:p>
    <w:p>
      <w:r>
        <w:t>- Đoàn đại biểu Quốc hội TP. Cần Thơ;</w:t>
      </w:r>
    </w:p>
    <w:p>
      <w:r>
        <w:t>- Thường trực Thành ủy;</w:t>
      </w:r>
    </w:p>
    <w:p>
      <w:r>
        <w:t>- Thường trực HĐND thành phố;</w:t>
      </w:r>
    </w:p>
    <w:p>
      <w:r>
        <w:t>- UBND thành phố;</w:t>
      </w:r>
    </w:p>
    <w:p>
      <w:r>
        <w:t>-  U BMTTQVN thành phố;</w:t>
      </w:r>
    </w:p>
    <w:p>
      <w:r>
        <w:t>- Đại biểu HĐND thành phố;</w:t>
      </w:r>
    </w:p>
    <w:p>
      <w:r>
        <w:t>- Sở, ban, ngành, đoàn thể thành phố;</w:t>
      </w:r>
    </w:p>
    <w:p>
      <w:r>
        <w:t>- Thường trực HĐND, UBND quận, huyện;</w:t>
      </w:r>
    </w:p>
    <w:p>
      <w:r>
        <w:t>- Website Chính phủ;</w:t>
      </w:r>
    </w:p>
    <w:p>
      <w:r>
        <w:t>- TT .  Điều hành đô thị thông minh;</w:t>
      </w:r>
    </w:p>
    <w:p>
      <w:r>
        <w:t>- Trung tâm lưu trữ lịch sử;</w:t>
      </w:r>
    </w:p>
    <w:p>
      <w:r>
        <w:t>- Báo Cần Thơ, Đài PT và TH TP Cần Thơ;</w:t>
      </w:r>
    </w:p>
    <w:p>
      <w:r>
        <w:t>- Lưu: VT,HĐ,250.</w:t>
      </w:r>
    </w:p>
    <w:p>
      <w:r>
        <w:t>CHỦ TỊCH</w:t>
      </w:r>
    </w:p>
    <w:p>
      <w:r>
        <w:t>Phạm Văn Hiểu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