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kinh phí hỗ trợ thực hiện việc dạy và học tiếng Việt cho trẻ em là người dân tộc thiểu số trước khi vào lớp Một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20/2024/NQ-HĐND</w:t>
      </w:r>
    </w:p>
    <w:p>
      <w:r>
        <w:t>Điện Biên, ngày 10 tháng 12 năm 2024</w:t>
      </w:r>
    </w:p>
    <w:p>
      <w:r>
        <w:t>NGHỊ QUYẾT</w:t>
      </w:r>
    </w:p>
    <w:p>
      <w:r>
        <w:t>QUY ĐỊNH KINH PHÍ HỖ TRỢ THỰC HIỆN VIỆC DẠY VÀ HỌC TIẾNG VIỆT CHO TRẺ EM LÀ NGƯỜI DÂN TỘC THIỂU SỐ TRƯỚC KHI VÀO LỚP MỘT TRÊN ĐỊA BÀN TỈNH ĐIỆN BIÊN</w:t>
      </w:r>
    </w:p>
    <w:p>
      <w:r>
        <w:t>HỘI ĐỒNG NHÂN DÂN TỈNH ĐIỆN BIÊN</w:t>
      </w:r>
    </w:p>
    <w:p>
      <w:r>
        <w:t>KHÓA XV, KỲ HỌP THỨ MƯỜI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Nghị định số 163/2016/NĐ-CP ngày 21 tháng 12 năm 2016 của Chính phủ quy định chi tiết thi hành một số điều của Luật Ngân sách nhà nước;</w:t>
      </w:r>
    </w:p>
    <w:p>
      <w:r>
        <w:t>Nghị định số 84/2020/NĐ-CP ngày 17 tháng 7 năm 2020 của Chính phủ quy định chi tiết một số điều của Luật Giáo dục;</w:t>
      </w:r>
    </w:p>
    <w:p>
      <w:r>
        <w:t>Căn cứ Thông tư liên tịch số 07/2013/TTLT-BGDĐT-BNV-BTC ngày 08 tháng 3 năm 2013 của Bộ trưởng Bộ Giáo dục và Đào tạo, Bộ trưởng Bộ Nội vụ và Bộ trưởng Bộ Tài chính hướng dẫn thực hiện chế độ trả lương dạy thêm giờ đối với nhà giáo trong các cơ sở giáo dục công lập; Thông tư số 23/2023/TT-BGDĐT ngày 08 tháng 12 năm 2023 của Bộ trưởng Bộ Giáo dục và Đào tạo quy định về việc dạy và học tiếng Việt cho trẻ em là người dân tộc thiểu số trước khi vào lớp Một;</w:t>
      </w:r>
    </w:p>
    <w:p>
      <w:r>
        <w:t>Xét Tờ trình số 5347/TTr-UBND, ngày 26 tháng 11 năm 2024 của Ủy ban nhân dân tỉnh về việc đề nghị ban hành Nghị quyết Quy định kinh phí hỗ trợ thực hiện việc dạy và học tiếng Việt cho trẻ em là người dân tộc thiểu số trước khi vào lớp Một trên địa bàn tỉnh Điện Biên; Báo cáo thẩm tra của Ban Văn hóa - Xã hội Hội đồng nhân dân tỉnh số 114/BC-VHXH ngày 06 tháng 12 năm 2024; ý kiến thảo luận của đại biểu Hội đồng nhân dân tại kỳ họp.</w:t>
      </w:r>
    </w:p>
    <w:p>
      <w:r>
        <w:t>QUYẾT NGHỊ:</w:t>
      </w:r>
    </w:p>
    <w:p>
      <w:r>
        <w:t>Điều 1. Phạm vi điều chỉnh và đối tượng áp dụng</w:t>
      </w:r>
    </w:p>
    <w:p>
      <w:r>
        <w:t>1. Phạm vi điều chỉnh</w:t>
      </w:r>
    </w:p>
    <w:p>
      <w:r>
        <w:t>a) Nghị quyết này quy định kinh phí hỗ trợ thực hiện việc dạy và học tiếng Việt cho trẻ em là người dân tộc thiểu số trước khi vào lớp Một trên địa bàn tỉnh Điện Biên gồm: Nội dung hỗ trợ, định mức chi hỗ trợ và nguồn kinh phí thực hiện hỗ trợ cho cơ sở giáo dục, giáo viên và trẻ em là người dân tộc thiểu số tham gia dạy và học tiếng Việt trước khi vào lớp Một.</w:t>
      </w:r>
    </w:p>
    <w:p>
      <w:r>
        <w:t>b) Các nội dung không quy định tại Nghị quyết này thực hiện theo hướng dẫn tại Thông tư số 23/2023/TT-BGDĐT ngày 08 tháng 12 năm 2023 của Bộ Giáo dục và Đào tạo quy định về việc dạy và học tiếng Việt cho trẻ em là người dân tộc thiểu số trước khi vào lớp Một.</w:t>
      </w:r>
    </w:p>
    <w:p>
      <w:r>
        <w:t>2. Đối tượng áp dụng</w:t>
      </w:r>
    </w:p>
    <w:p>
      <w:r>
        <w:t>a) Các cơ sở giáo dục trên địa bàn tỉnh Điện Biên thực hiện Chương trình giáo dục phổ thông cấp Tiểu học ở vùng đồng bào dân tộc thiểu số và miền núi, nơi điều kiện giao tiếp tiếng Việt của trẻ là người dân tộc thiểu số trước khi vào lớp Một còn hạn chế.</w:t>
      </w:r>
    </w:p>
    <w:p>
      <w:r>
        <w:t>b) Giáo viên tham gia dạy và trẻ em là người dân tộc thiểu số tham gia học tiếng Việt trước khi vào lớp Một ở vùng đồng bào dân tộc thiểu số và miền núi, nơi điều kiện giao tiếp tiếng Việt trước khi vào lớp Một còn hạn chế.</w:t>
      </w:r>
    </w:p>
    <w:p>
      <w:r>
        <w:t>c) Các cơ quan, tổ chức, cá nhân có liên quan đến việc quản lý, sử dụng và thụ hưởng nguồn kinh phí hỗ trợ dạy và học tiếng Việt trước khi vào lớp Một trên địa bàn tỉnh.</w:t>
      </w:r>
    </w:p>
    <w:p>
      <w:r>
        <w:t>Điều 2. Nội dung, định mức chi hỗ trợ</w:t>
      </w:r>
    </w:p>
    <w:p>
      <w:r>
        <w:t>1. Đối với giáo viên và trẻ em</w:t>
      </w:r>
    </w:p>
    <w:p>
      <w:r>
        <w:t>a) Đối với giáo viên: Hỗ trợ kinh phí để chi trả cho giáo viên với định mức 60.000đ/giáo viên/tiết dạy, thời lượng 72 tiết/lớp.</w:t>
      </w:r>
    </w:p>
    <w:p>
      <w:r>
        <w:t>b) Đối với trẻ em: Hỗ trợ kinh phí để mua sắm đồ dùng học tập gồm: 01 quyển vở tập tô, 01 bảng con, 03 bút chì, 02 hộp phấn, 01 hộp sáp màu, 01 tẩy.</w:t>
      </w:r>
    </w:p>
    <w:p>
      <w:r>
        <w:t>2. Đối với lớp học</w:t>
      </w:r>
    </w:p>
    <w:p>
      <w:r>
        <w:t>a) Hỗ trợ kinh phí để mua sắm tài liệu cho mỗi lớp học gồm: 01 bộ tài liệu dạy và học tiếng Việt cho trẻ em là người dân tộc thiểu số trước khi vào lớp Một theo quy định của Bộ Giáo dục và Đào tạo.</w:t>
      </w:r>
    </w:p>
    <w:p>
      <w:r>
        <w:t>b) Hỗ trợ kinh phí để mua sắm văn phòng phẩm dùng chung cho mỗi lớp học gồm: 01 gam giấy A4, 01 gam bìa màu, 10 hộp phấn.</w:t>
      </w:r>
    </w:p>
    <w:p>
      <w:r>
        <w:t>3. Thời gian hỗ trợ: Trong tháng 8 hàng năm, trước khi trẻ học chương trình lớp Một.</w:t>
      </w:r>
    </w:p>
    <w:p>
      <w:r>
        <w:t>Điều 3. Nguồn kinh phí thực hiện</w:t>
      </w:r>
    </w:p>
    <w:p>
      <w:r>
        <w:t>Kinh phí thực hiện được bố trí từ nguồn ngân sách nhà nước theo phân cấp ngân sách hiện hành và các nguồn kinh phí hợp pháp khác.</w:t>
      </w:r>
    </w:p>
    <w:p>
      <w:r>
        <w:t>Điều 4. Tổ chức thực hiện</w:t>
      </w:r>
    </w:p>
    <w:p>
      <w:r>
        <w:t>1. Giao Ủy ban nhân dân tỉnh tổ chức, triển khai thực hiện Nghị quyết theo quy định của pháp luật.</w:t>
      </w:r>
    </w:p>
    <w:p>
      <w:r>
        <w:t>2. Giao Thường trực Hội đồng nhân dân tỉnh, các Ban của Hội đồng nhân dân tỉnh, các Tổ đại biểu Hội đồng nhân dân và các đại biểu Hội đồng nhân dân tỉnh giám sát việc thực hiện Nghị quyết.</w:t>
      </w:r>
    </w:p>
    <w:p>
      <w:r>
        <w:t>Điều 5. Hiệu lực thi hành</w:t>
      </w:r>
    </w:p>
    <w:p>
      <w:r>
        <w:t>Nghị quyết này đã được Hội đồng nhân dân tỉnh Điện Biên khóa XV, kỳ họp thứ Mười bảy thông qua ngày 10 tháng 12 năm 2024 và có hiệu lực thi hành kể từ ngày 01 tháng 01 năm 2025./.</w:t>
      </w:r>
    </w:p>
    <w:p>
      <w:r>
        <w:t>Nơi nhận:</w:t>
      </w:r>
    </w:p>
    <w:p>
      <w:r>
        <w:t>-    Ủy ban Thường vụ Quốc hội;</w:t>
      </w:r>
    </w:p>
    <w:p>
      <w:r>
        <w:t>- Chính phủ;</w:t>
      </w:r>
    </w:p>
    <w:p>
      <w:r>
        <w:t>- Vụ Pháp chế các Bộ: Giáo dục và Đào tạo, Tài chính;</w:t>
      </w:r>
    </w:p>
    <w:p>
      <w:r>
        <w:t>- Vụ Giáo dục Tiểu học, Bộ Giáo dục và Đào tạo;</w:t>
      </w:r>
    </w:p>
    <w:p>
      <w:r>
        <w:t>- Cục Kiểm tra văn bản QPPL-BỘ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HĐND, UBND các huyện, TX, TP;</w:t>
      </w:r>
    </w:p>
    <w:p>
      <w:r>
        <w:t>- LĐ VP Đoàn ĐBQH và HĐND tỉnh;</w:t>
      </w:r>
    </w:p>
    <w:p>
      <w:r>
        <w:t>- Đài PTTH tỉnh; Báo Điện Biên Phủ;</w:t>
      </w:r>
    </w:p>
    <w:p>
      <w:r>
        <w:t>- Trung tâm Thông tin - Hội nghị - Nhà khách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