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đặt tên một số tuyến đường trên địa bàn thành phố Cà Mau,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20/2024/NQ-HĐND</w:t>
      </w:r>
    </w:p>
    <w:p>
      <w:r>
        <w:t>Cà Mau, ngày 11 tháng 12 năm 2024</w:t>
      </w:r>
    </w:p>
    <w:p>
      <w:r>
        <w:t>NGHỊ QUYẾT</w:t>
      </w:r>
    </w:p>
    <w:p>
      <w:r>
        <w:t>ĐẶT TÊN MỘT SỐ TUYẾN ĐƯỜNG TRÊN ĐỊA BÀN THÀNH PHỐ CÀ MAU,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240/TTr-UBND ngày 01 tháng 12 năm 2024 của Ủy ban nhân dân tỉnh Cà Mau về dự thảo Nghị quyết đặt tên một số tuyến đường trên địa bàn thành phố Cà Mau, tỉnh Cà Mau (sau thẩm tra); Báo cáo thẩm tra số 222/BC-HĐND ngày 29 tháng 11 năm 2024 của Ban Văn hóa – Xã hội Hội đồng nhân dân tỉnh; ý kiến thảo luận của đại biểu Hội đồng nhân dân tỉnh tại kỳ họp.</w:t>
      </w:r>
    </w:p>
    <w:p>
      <w:r>
        <w:t>QUYẾT NGHỊ:</w:t>
      </w:r>
    </w:p>
    <w:p>
      <w:r>
        <w:t>Điều 1. Đặt tên 16 tuyến đường trên địa bàn thành phố Cà Mau, tỉnh Cà Mau, cụ thể như sau</w:t>
      </w:r>
    </w:p>
    <w:p>
      <w:r>
        <w:t>1. Tên đường  PHẠM THẾ HIỂN : Điểm đầu giáp đường Trần Nguyên Hãn, Phường 2, thành phố Cà Mau; điểm cuối giáp Hẻm 82/14, Phường 2, thành phố Cà Mau. Chiều dài tuyến đường 230m.</w:t>
      </w:r>
    </w:p>
    <w:p>
      <w:r>
        <w:t>2. Tên đường  DƯƠNG ĐÌNH NGHỆ : Điểm đầu giáp đường số 6, khóm 4, Phường 2, thành phố Cà Mau; điểm cuối giáp đường Mạc Cửu, khóm 4, Phường 2, thành phố Cà Mau. Chiều dài tuyến đường 290m.</w:t>
      </w:r>
    </w:p>
    <w:p>
      <w:r>
        <w:t>3. Tên đường  TRỊNH HOÀI ĐỨC : Điểm đầu giáp đường số 6, khóm 4, Phường 2, thành phố Cà Mau; điểm cuối giáp đường số 5 (dự kiến đặt tên Nguyễn Văn Tường), khóm 4, Phường 2, thành phố Cà Mau. Chiều dài tuyến đường 170m.</w:t>
      </w:r>
    </w:p>
    <w:p>
      <w:r>
        <w:t>4. Tên đường  NGUYỄN VĂN TƯỜNG : Điểm đầu giáp đường số 2, khóm 4, Phường 2, thành phố Cà Mau; điểm cuối giáp đường Từ Thị Kiềng, khóm 4, Phường 2, thành phố Cà Mau. Chiều dài tuyến đường 147m.</w:t>
      </w:r>
    </w:p>
    <w:p>
      <w:r>
        <w:t>5. Tên đường  NGUYỄN HỮU CHỈNH : Điểm đầu giáp đường Lâm Thành Mậu, khóm 4, Phường 2, thành phố Cà Mau; điểm cuối giáp đường số 1 (dự kiến đặt tên Dương Đình Nghệ), khóm 4, Phường 2, thành phố Cà Mau. Chiều dài tuyến đường 175m.</w:t>
      </w:r>
    </w:p>
    <w:p>
      <w:r>
        <w:t>6. Tên đường  NGUYỄN CỪ : Điểm đầu giáp đường số 7 (dự kiến đặt tên Nguyễn Hữu Chỉnh), khóm 4, Phường 2, thành phố Cà Mau; điểm cuối giáp đường Mạc Cửu, khóm 4, Phường 2, thành phố Cà Mau. Chiều dài tuyến đường 213m.</w:t>
      </w:r>
    </w:p>
    <w:p>
      <w:r>
        <w:t>7. Tên đường  NGUYỄN VĂN CẨN :   Điểm đầu giáp đường Phạm Văn Bạch, khóm 3, phường Tân Xuyên, thành phố Cà Mau; điểm cuối giáp đường số 7, khóm 3, phường Tân Xuyên, thành phố Cà Mau. Chiều dài tuyến đường 340m.</w:t>
      </w:r>
    </w:p>
    <w:p>
      <w:r>
        <w:t>8. Tên đường  ĐỔ VĂN SẾN : Điểm đầu giáp đường số 12  (khu B) , khóm 3, phường Tân Xuyên, thành phố Cà Mau; điểm cuối giáp đường Phạm Văn Bạch, khóm 3, phường Tân Xuyên, thành phố Cà Mau. Chiều dài tuyến đường 502m.</w:t>
      </w:r>
    </w:p>
    <w:p>
      <w:r>
        <w:t>9. Tên đường  LÊ VĂN CỔ : Điểm đầu giáp đường số 1  (khu B),  khóm 4, phường Tân Xuyên, thành phố Cà Mau; điểm cuối giáp đường Lê Đức Thọ, khóm 4, phường Tân Xuyên, thành phố Cà Mau. Chiều dài tuyến đường 320m.</w:t>
      </w:r>
    </w:p>
    <w:p>
      <w:r>
        <w:t>10. Tên đường  NGÔ KINH LUÂN : Điểm đầu giáp đường số 11  (khu D) , khóm 4, phường Tân Xuyên, thành phố Cà Mau; điểm cuối giáp đường số 15  (khu B) , khóm 4, phường Tân Xuyên, thành phố Cà Mau. Chiều dài tuyến đường 578m.</w:t>
      </w:r>
    </w:p>
    <w:p>
      <w:r>
        <w:t>11. Tên đường  NGUYỄN KIM : Điểm đầu giáp đường Lý Tự Trọng, ấp Bà Điều, xã Lý Văn Lâm, thành phố Cà Mau; điểm cuối giáp đường số 21 (dự kiến đặt tên Nguyễn Huỳnh Đức), ấp Bà Điều, xã Lý Văn Lâm, thành phố Cà Mau. Chiều dài tuyến đường 1.150m.</w:t>
      </w:r>
    </w:p>
    <w:p>
      <w:r>
        <w:t>12. Tên đường  NGUYỄN HỮU DẬT : Điểm đầu giáp đường số 1 (dự kiến đặt tên Nguyễn Kim), ấp Bà Điều, xã Lý Văn Lâm, thành phố Cà Mau; điểm cuối giáp đường số 11b, ấp Xóm Lớn, xã Lý Văn Lâm, thành phố Cà Mau. Chiều dài tuyến đường 710m.</w:t>
      </w:r>
    </w:p>
    <w:p>
      <w:r>
        <w:t>13. Tên đường  NGUYỄN HUỲNH ĐỨC : Điểm đầu giáp đường số 1 (dự kiến đặt tên Nguyễn Kim), ấp Bà Điều, xã Lý Văn Lâm, thành phố Cà Mau; điểm cuối giáp đường số 11b, ấp Xóm Lớn, xã Lý Văn Lâm, thành phố Cà Mau. Chiều dài tuyến đường 710m.</w:t>
      </w:r>
    </w:p>
    <w:p>
      <w:r>
        <w:t>14. Tên đường  TRẦN CAO VÂN : Điểm đầu giáp đường số 20 (dự kiến đặt tên Nguyễn Hữu Dật), ấp Xóm Lớn, xã Lý Văn Lâm, thành phố Cà Mau; điểm cuối giáp đường Phan Xích Long, ấp Xóm Lớn, xã Lý Văn Lâm, thành phố Cà Mau. Chiều dài tuyến đường 250m.</w:t>
      </w:r>
    </w:p>
    <w:p>
      <w:r>
        <w:t>15. Tên đường  PHẠM HỒNG THÁI : Điểm đầu giáp đường số 20 (dự kiến đặt tên Nguyễn Hữu Dật), ấp Bà Điều, xã Lý Văn Lâm, thành phố Cà Mau; điểm cuối giáp đường Phan Xích Long, ấp Bà Điều, xã Lý Văn Lâm, thành phố Cà Mau. Chiều dài tuyến đường 250m.</w:t>
      </w:r>
    </w:p>
    <w:p>
      <w:r>
        <w:t>16. Tên đường  ÔNG ÍCH KHIÊM : Điểm đầu giáp đường số D3, ấp Bà Điều, xã Lý Văn Lâm, thành phố Cà Mau; điểm cuối giáp đường Phan Xích Long, ấp Bà Điều, xã Lý Văn Lâm, thành phố Cà Mau. Chiều dài tuyến đường 200m.</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thi hành từ ngày 01 tháng 01 năm 2025./.</w:t>
      </w:r>
    </w:p>
    <w:p>
      <w:r>
        <w:t>Nơi nhận:</w:t>
      </w:r>
    </w:p>
    <w:p>
      <w:r>
        <w:t>- Ủy ban Thường vụ Quốc hội;</w:t>
      </w:r>
    </w:p>
    <w:p>
      <w:r>
        <w:t>- Chính phủ;</w:t>
      </w:r>
    </w:p>
    <w:p>
      <w:r>
        <w:t>- Bộ Văn hóa, Thể thao và Du lịch;</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