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199/2023/NQ-HĐND sửa đổi Điều 2 của Nghị quyết 105/2022/NQ-HĐND quy định về mức chi bồi dưỡng hằng tháng đối với cộng tác viên dân số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22/07/2023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199/2023/NQ-HĐND</w:t>
      </w:r>
    </w:p>
    <w:p>
      <w:r>
        <w:t>Lâm Đồng, ngày 12 tháng 7 năm 2023</w:t>
      </w:r>
    </w:p>
    <w:p>
      <w:r>
        <w:t>NGHỊ QUYẾT</w:t>
      </w:r>
    </w:p>
    <w:p>
      <w:r>
        <w:t>SỬA ĐỔI ĐIỀU 2 CỦA NGHỊ QUYẾT SỐ 105/2022/NQ-HĐND NGÀY 08 THÁNG 7 NĂM 2022 CỦA HỘI ĐỒNG NHÂN DÂN TỈNH LÂM ĐỒNG QUY ĐỊNH MỨC CHI BỒI DƯỠNG HẰNG THÁNG ĐỐI VỚI CỘNG TÁC VIÊN DÂN SỐ TRÊN ĐỊA BÀN TỈNH LÂM ĐỒNG</w:t>
      </w:r>
    </w:p>
    <w:p>
      <w:r>
        <w:t>HỘI ĐỒNG NHÂN DÂN TỈNH LÂM ĐỒNG</w:t>
      </w:r>
    </w:p>
    <w:p>
      <w:r>
        <w:t>KHÓA X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khoản 2 Điều 4 Thông tư số 02/2021/TT-BYT ngày 25 tháng 01 năm 2021 của Bộ trưởng Bộ Y tế quy định tiêu chuẩn, nhiệm vụ của cộng tác viên dân số;</w:t>
      </w:r>
    </w:p>
    <w:p>
      <w:r>
        <w:t>Xét Tờ trình số 4316/TTr-UBND ngày 18 tháng 5 năm 2023 của Ủy ban nhân dân tỉnh về dự thảo Nghị quyết sửa đổi Điều 2 của Nghị quyết số 105/2022/NQ-HĐND ngày 08 tháng 7 năm 2022 của Hội đồng nhân dân tỉnh Lâm Đồng quy định mức chi bồi dưỡng hằng tháng đối với cộng tác viên dân số trên địa bàn tỉnh Lâm Đồng; Báo cáo thẩm tra của Ban Văn hóa - Xã hội Hội đồng nhân dân tỉnh; ý kiến thảo luận của đại biểu Hội đồng nhân dân tại kỳ họp.</w:t>
      </w:r>
    </w:p>
    <w:p>
      <w:r>
        <w:t>QUYẾT NGHỊ:</w:t>
      </w:r>
    </w:p>
    <w:p>
      <w:r>
        <w:t>Điều 1.  Sửa đổi Điều 2 của Nghị quyết số 105/2022/NQ-HĐND ngày 08 tháng 7 năm 2022 của Hội đồng nhân dân tỉnh quy định mức chi bồi dưỡng hằng tháng đối với cộng tác viên dân số trên địa bàn tỉnh Lâm Đồng</w:t>
      </w:r>
    </w:p>
    <w:p>
      <w:r>
        <w:t>Sửa đổi Điều 2 như sau:</w:t>
      </w:r>
    </w:p>
    <w:p>
      <w:r>
        <w:t>“Điều 2. Mức chi bồi dưỡng hằng tháng cho cộng tác viên dân số</w:t>
      </w:r>
    </w:p>
    <w:p>
      <w:r>
        <w:t>1. Đối với cộng tác viên dân số tại thôn có từ 350 hộ gia đình trở lên theo quy định tại điểm a khoản 2 Điều 1 Nghị quyết số 148/2022/NQ-HĐND ngày 09 tháng 12 năm 2022 của Hội đồng nhân dân tỉnh Lâm Đồng sửa đổi, bổ sung một số điều của Nghị quyết số 188/2020/NQ-HĐND ngày 15 tháng 7 năm 2020 của Hội đồng nhân dân tỉnh Lâm Đồng quy định chức danh, số lượng, chế độ đối với người hoạt động không chuyên trách ở cấp xã và ở thôn, tổ dân phố trên địa bàn tỉnh Lâm Đồng (sau đây gọi là Nghị quyết số 148/2022/NQ-HĐND): Mức chi bồi dưỡng hằng tháng bằng 0,4 lần mức lương cơ sở.</w:t>
      </w:r>
    </w:p>
    <w:p>
      <w:r>
        <w:t>2. Đối với cộng tác viên dân số tại thôn, tổ dân phố còn lại theo quy định tại điểm b khoản 2 Điều 1 Nghị quyết số 148/2022/NQ-HĐND: Mức chi bồi dưỡng hằng tháng bằng 0,3 lần mức lương cơ sở.”</w:t>
      </w:r>
    </w:p>
    <w:p>
      <w:r>
        <w:t>Điều 2.  Trách nhiệm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Điều 3.  Điều khoản thi hành</w:t>
      </w:r>
    </w:p>
    <w:p>
      <w:r>
        <w:t>Nghị quyết này có hiệu lực từ ngày 22 tháng 7 năm 2023.</w:t>
      </w:r>
    </w:p>
    <w:p>
      <w:r>
        <w:t>Nghị quyết này đã được Hội đồng nhân dân tỉnh Lâm Đồng Khóa X Kỳ họp thứ 10 thông qua ngày 12 tháng 7 năm 2023./.</w:t>
      </w:r>
    </w:p>
    <w:p>
      <w:r>
        <w:t>CHỦ TỊCH</w:t>
      </w:r>
    </w:p>
    <w:p>
      <w:r>
        <w:t>Trần Đức Quận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