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187/NQ-HĐND về điều chỉnh, phân bổ chi tiết kế hoạch đầu tư công năm 2023 nguồn vốn ngân sách địa phương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187/NQ-HĐND</w:t>
      </w:r>
    </w:p>
    <w:p>
      <w:r>
        <w:t>Sơn La, ngày 02 tháng 6 năm 2023</w:t>
      </w:r>
    </w:p>
    <w:p>
      <w:r>
        <w:t>NGHỊ QUYẾT</w:t>
      </w:r>
    </w:p>
    <w:p>
      <w:r>
        <w:t>VỀ VIỆC ĐIỀU CHỈNH, PHÂN BỔ CHI TIẾT KẾ HOẠCH ĐẦU TƯ CÔNG NĂM 2023 NGUỒN VỐN NGÂN SÁCH ĐỊA PHƯƠNG</w:t>
      </w:r>
    </w:p>
    <w:p>
      <w:r>
        <w:t>HỘI ĐỒNG NHÂN DÂN TỈNH SƠN LA</w:t>
      </w:r>
    </w:p>
    <w:p>
      <w:r>
        <w:t>KHÓA XV, KỲ HỌP CHUYÊN ĐỀ LẦN THỨ MƯỜI HAI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 Nghị định số 163/2016/NĐ-CP ngày 21 tháng 12 năm 2016 của Chính phủ quy định chi tiết thi hành một số điều của Luật Ngân sách Nhà nước;</w:t>
      </w:r>
    </w:p>
    <w:p>
      <w:r>
        <w:t>Xét Tờ trình số 61/TTr-UBND ngày 25 tháng 05 năm 2023 của Ủy ban nhân dân tỉnh; Báo cáo thẩm tra số 500/BC-KTNS ngày 01 tháng 6 năm 2023 của Ban Kinh tế - Ngân sách Hội đồng nhân dân tỉnh và thảo luận của đại biểu Hội đồng nhân dân tỉnh tại Kỳ họp.</w:t>
      </w:r>
    </w:p>
    <w:p>
      <w:r>
        <w:t>QUYẾT NGHỊ:</w:t>
      </w:r>
    </w:p>
    <w:p>
      <w:r>
        <w:t>Điều 1.  Điều chỉnh kế hoạch đầu tư công năm 2023 nguồn bổ sung cân đối ngân sách tỉnh như sau:</w:t>
      </w:r>
    </w:p>
    <w:p>
      <w:r>
        <w:t>1.  Tổng vốn điều chỉnh: 13.326 triệu đồng.</w:t>
      </w:r>
    </w:p>
    <w:p>
      <w:r>
        <w:t>2.  Phương án điều chỉnh: Điều chỉnh giảm 13.326 triệu đồng kế hoạch vốn giao của 02 dự án hết nhu cầu sử dụng vốn và số vốn chưa phân bổ thực hiện nhiệm vụ hỗ trợ doanh nghiệp, HTX đầu tư vào nông nghiệp nông thôn, số vốn điều chỉnh giảm 13.326 triệu đồng thực hiện phân bổ vốn đối ứng cho 02 dự án ODA và 01 dự án phòng chống thiên tai.</w:t>
      </w:r>
    </w:p>
    <w:p>
      <w:r>
        <w:t>(Có Biểu số 01 kèm theo)</w:t>
      </w:r>
    </w:p>
    <w:p>
      <w:r>
        <w:t>Điều 2.  Phân bổ chi tiết kế hoạch đầu công năm 2023 nguồn bội chi ngân sách địa phương như sau:</w:t>
      </w:r>
    </w:p>
    <w:p>
      <w:r>
        <w:t>1.  Tổng vốn phân bổ: 55.095 triệu đồng  (Từ nguồn bội chi ngân sách địa phương chưa phân bổ chi tiết tại Nghị quyết số 145/NQ-HĐND ngày 08/12/2022 của HĐND tỉnh).</w:t>
      </w:r>
    </w:p>
    <w:p>
      <w:r>
        <w:t>2.  Phương án phân bổ: Phân bổ chi tiết 55.095 triệu đồng thực hiện 02 dự án ODA theo tiến độ.</w:t>
      </w:r>
    </w:p>
    <w:p>
      <w:r>
        <w:t>(Có Biểu số 02 kèm theo)</w:t>
      </w:r>
    </w:p>
    <w:p>
      <w:r>
        <w:t>Điều 3. Tổ chức thực hiện</w:t>
      </w:r>
    </w:p>
    <w:p>
      <w:r>
        <w:t>1.  Ủy ban nhân dân tỉnh tổ chức triển khai, thực hiện Nghị quyết.</w:t>
      </w:r>
    </w:p>
    <w:p>
      <w:r>
        <w:t>2.  Thường trực HĐND, các Ban HĐND, các Tổ đại biểu HĐND và đại biểu HĐND tỉnh giám sát việc thực hiện Nghị quyết.</w:t>
      </w:r>
    </w:p>
    <w:p>
      <w:r>
        <w:t>Nghị quyết này đã được HĐND tỉnh Sơn La khoá XV, kỳ họp chuyên đề lần thứ mười hai thông qua ngày 02 tháng 6 năm 2023 và có hiệu lực từ ngày thông qua./.</w:t>
      </w:r>
    </w:p>
    <w:p>
      <w:r>
        <w:t>Nơi nhận:</w:t>
      </w:r>
    </w:p>
    <w:p>
      <w:r>
        <w:t>- Ủy ban Thường vụ Quốc hội, Chính phủ;</w:t>
      </w:r>
    </w:p>
    <w:p>
      <w:r>
        <w:t>- Văn phòng: Quốc hội, Chủ tịch nước, Chính phủ;</w:t>
      </w:r>
    </w:p>
    <w:p>
      <w:r>
        <w:t>- Ủy ban Tài chính, Ngân sách của Quốc hội;</w:t>
      </w:r>
    </w:p>
    <w:p>
      <w:r>
        <w:t>- Ban công tác đại biểu của UBTVQH;</w:t>
      </w:r>
    </w:p>
    <w:p>
      <w:r>
        <w:t>- Các Bộ: Kế hoạch và Đầu tư; Tài chính; Tư pháp;</w:t>
      </w:r>
    </w:p>
    <w:p>
      <w:r>
        <w:t>- Thường trực: HĐND, UBND, UBMTTQVN tỉnh;</w:t>
      </w:r>
    </w:p>
    <w:p>
      <w:r>
        <w:t>- Ban Thường vụ tỉnh ủy;</w:t>
      </w:r>
    </w:p>
    <w:p>
      <w:r>
        <w:t>- Đoàn ĐBQH tỉnh; đại biểu HĐND tỉnh;</w:t>
      </w:r>
    </w:p>
    <w:p>
      <w:r>
        <w:t>- Các sở, ban, ngành, đoàn thể tỉnh;</w:t>
      </w:r>
    </w:p>
    <w:p>
      <w:r>
        <w:t>- Huyện ủy, Thành ủy; HĐND; UBND các huyện, thành phố;</w:t>
      </w:r>
    </w:p>
    <w:p>
      <w:r>
        <w:t>- Văn Phòng: Tỉnh ủy, Đoàn ĐBQH và HĐND, UBND tỉnh;</w:t>
      </w:r>
    </w:p>
    <w:p>
      <w:r>
        <w:t>- Trung tâm: Thông tin tỉnh, Lưu trữ lịch sử tỉnh;</w:t>
      </w:r>
    </w:p>
    <w:p>
      <w:r>
        <w:t>- Lưu: VT, KTNS.</w:t>
      </w:r>
    </w:p>
    <w:p>
      <w:r>
        <w:t>CHỦ TỊCH</w:t>
      </w:r>
    </w:p>
    <w:p>
      <w:r>
        <w:t>Nguyễn Thái Hưng</w:t>
      </w:r>
    </w:p>
    <w:p>
      <w:r>
        <w:t>BIỂU SỐ 01</w:t>
      </w:r>
    </w:p>
    <w:p>
      <w:r>
        <w:t>ĐIỀU CHỈNH KẾ HOẠCH ĐẦU TƯ CÔNG NĂM 2023 NGUỒN BỔ SUNG CÂN ĐỐI NGÂN SÁCH TỈNH</w:t>
      </w:r>
    </w:p>
    <w:p>
      <w:r>
        <w:t>(Kèm theo Nghị quyết số 187/NQ-HĐND ngày 02/6/2023 của HĐND tỉnh Sơn La)</w:t>
      </w:r>
    </w:p>
    <w:p>
      <w:r>
        <w:t>Đơn vị: Triệu đồng</w:t>
      </w:r>
    </w:p>
    <w:p>
      <w:r>
        <w:t>STT</w:t>
      </w:r>
    </w:p>
    <w:p>
      <w:r>
        <w:t>Danh mục dự án</w:t>
      </w:r>
    </w:p>
    <w:p>
      <w:r>
        <w:t>Chủ đầu tư</w:t>
      </w:r>
    </w:p>
    <w:p>
      <w:r>
        <w:t>Quyết định đầu tư</w:t>
      </w:r>
    </w:p>
    <w:p>
      <w:r>
        <w:t>Lũy kế KLHT đến thời điểm báo cáo</w:t>
      </w:r>
    </w:p>
    <w:p>
      <w:r>
        <w:t>Lũy kế vốn giao đến thời điểm báo cáo</w:t>
      </w:r>
    </w:p>
    <w:p>
      <w:r>
        <w:t>Kế hoạch năm 2023</w:t>
      </w:r>
    </w:p>
    <w:p>
      <w:r>
        <w:t>Phương án điều chỉnh</w:t>
      </w:r>
    </w:p>
    <w:p>
      <w:r>
        <w:t>Kế hoạch vốn sau điều chỉnh</w:t>
      </w:r>
    </w:p>
    <w:p>
      <w:r>
        <w:t>Ghi chú</w:t>
      </w:r>
    </w:p>
    <w:p>
      <w:r>
        <w:t>Số, ngày, tháng, năm</w:t>
      </w:r>
    </w:p>
    <w:p>
      <w:r>
        <w:t>Tổng mức đầu tư</w:t>
      </w:r>
    </w:p>
    <w:p>
      <w:r>
        <w:t>Kế hoạch vốn giao</w:t>
      </w:r>
    </w:p>
    <w:p>
      <w:r>
        <w:t>Giải ngân thanh toán đến 15/5/2023</w:t>
      </w:r>
    </w:p>
    <w:p>
      <w:r>
        <w:t>Kế hoạch vốn còn lại</w:t>
      </w:r>
    </w:p>
    <w:p>
      <w:r>
        <w:t>Điều chỉnh giảm</w:t>
      </w:r>
    </w:p>
    <w:p>
      <w:r>
        <w:t>Điều chỉnh tăng</w:t>
      </w:r>
    </w:p>
    <w:p>
      <w:r>
        <w:t>Tổng số</w:t>
      </w:r>
    </w:p>
    <w:p>
      <w:r>
        <w:t>TĐ:NST</w:t>
      </w:r>
    </w:p>
    <w:p>
      <w:r>
        <w:t>Tổng số</w:t>
      </w:r>
    </w:p>
    <w:p>
      <w:r>
        <w:t>Tỷ lệ</w:t>
      </w:r>
    </w:p>
    <w:p>
      <w:r>
        <w:t>TỔNG SỐ</w:t>
      </w:r>
    </w:p>
    <w:p>
      <w:r>
        <w:t>1.137.322</w:t>
      </w:r>
    </w:p>
    <w:p>
      <w:r>
        <w:t>297.409</w:t>
      </w:r>
    </w:p>
    <w:p>
      <w:r>
        <w:t>109.268</w:t>
      </w:r>
    </w:p>
    <w:p>
      <w:r>
        <w:t>116.794</w:t>
      </w:r>
    </w:p>
    <w:p>
      <w:r>
        <w:t>14.083</w:t>
      </w:r>
    </w:p>
    <w:p>
      <w:r>
        <w:t>399</w:t>
      </w:r>
    </w:p>
    <w:p>
      <w:r>
        <w:t>-</w:t>
      </w:r>
    </w:p>
    <w:p>
      <w:r>
        <w:t>3.684</w:t>
      </w:r>
    </w:p>
    <w:p>
      <w:r>
        <w:t>13.326</w:t>
      </w:r>
    </w:p>
    <w:p>
      <w:r>
        <w:t>13.326</w:t>
      </w:r>
    </w:p>
    <w:p>
      <w:r>
        <w:t>14.083</w:t>
      </w:r>
    </w:p>
    <w:p>
      <w:r>
        <w:t>I</w:t>
      </w:r>
    </w:p>
    <w:p>
      <w:r>
        <w:t>Điều chỉnh giảm</w:t>
      </w:r>
    </w:p>
    <w:p>
      <w:r>
        <w:t>54.988</w:t>
      </w:r>
    </w:p>
    <w:p>
      <w:r>
        <w:t>54.988</w:t>
      </w:r>
    </w:p>
    <w:p>
      <w:r>
        <w:t>51.442</w:t>
      </w:r>
    </w:p>
    <w:p>
      <w:r>
        <w:t>54.768</w:t>
      </w:r>
    </w:p>
    <w:p>
      <w:r>
        <w:t>14.083</w:t>
      </w:r>
    </w:p>
    <w:p>
      <w:r>
        <w:t>399</w:t>
      </w:r>
    </w:p>
    <w:p>
      <w:r>
        <w:t>3.684</w:t>
      </w:r>
    </w:p>
    <w:p>
      <w:r>
        <w:t>13.326</w:t>
      </w:r>
    </w:p>
    <w:p>
      <w:r>
        <w:t>757</w:t>
      </w:r>
    </w:p>
    <w:p>
      <w:r>
        <w:t>1.1</w:t>
      </w:r>
    </w:p>
    <w:p>
      <w:r>
        <w:t>Hỗ trợ doanh nghiệp, HTX đầu tư vào nông nghiệp, nông thôn</w:t>
      </w:r>
    </w:p>
    <w:p>
      <w:r>
        <w:t>10.000</w:t>
      </w:r>
    </w:p>
    <w:p>
      <w:r>
        <w:t>10.000</w:t>
      </w:r>
    </w:p>
    <w:p>
      <w:r>
        <w:t>-</w:t>
      </w:r>
    </w:p>
    <w:p>
      <w:r>
        <w:t>1.2</w:t>
      </w:r>
    </w:p>
    <w:p>
      <w:r>
        <w:t>Thực hiện dự án</w:t>
      </w:r>
    </w:p>
    <w:p>
      <w:r>
        <w:t>54.988</w:t>
      </w:r>
    </w:p>
    <w:p>
      <w:r>
        <w:t>54.988</w:t>
      </w:r>
    </w:p>
    <w:p>
      <w:r>
        <w:t>51.442</w:t>
      </w:r>
    </w:p>
    <w:p>
      <w:r>
        <w:t>54.768</w:t>
      </w:r>
    </w:p>
    <w:p>
      <w:r>
        <w:t>4.083</w:t>
      </w:r>
    </w:p>
    <w:p>
      <w:r>
        <w:t>399</w:t>
      </w:r>
    </w:p>
    <w:p>
      <w:r>
        <w:t>3.684</w:t>
      </w:r>
    </w:p>
    <w:p>
      <w:r>
        <w:t>3.326</w:t>
      </w:r>
    </w:p>
    <w:p>
      <w:r>
        <w:t>757</w:t>
      </w:r>
    </w:p>
    <w:p>
      <w:r>
        <w:t>1</w:t>
      </w:r>
    </w:p>
    <w:p>
      <w:r>
        <w:t>Tuyến đường từ QL6 đi trung tâm xã Chiềng Đen, thành phố Sơn La, tỉnh Sơn La</w:t>
      </w:r>
    </w:p>
    <w:p>
      <w:r>
        <w:t>UBND thành phố</w:t>
      </w:r>
    </w:p>
    <w:p>
      <w:r>
        <w:t>1025-27/5/2021</w:t>
      </w:r>
    </w:p>
    <w:p>
      <w:r>
        <w:t>40.000</w:t>
      </w:r>
    </w:p>
    <w:p>
      <w:r>
        <w:t>40.000</w:t>
      </w:r>
    </w:p>
    <w:p>
      <w:r>
        <w:t>37.083</w:t>
      </w:r>
    </w:p>
    <w:p>
      <w:r>
        <w:t>39.780</w:t>
      </w:r>
    </w:p>
    <w:p>
      <w:r>
        <w:t>3.365</w:t>
      </w:r>
    </w:p>
    <w:p>
      <w:r>
        <w:t>399</w:t>
      </w:r>
    </w:p>
    <w:p>
      <w:r>
        <w:t>12%</w:t>
      </w:r>
    </w:p>
    <w:p>
      <w:r>
        <w:t>2.966</w:t>
      </w:r>
    </w:p>
    <w:p>
      <w:r>
        <w:t>2.697</w:t>
      </w:r>
    </w:p>
    <w:p>
      <w:r>
        <w:t>668</w:t>
      </w:r>
    </w:p>
    <w:p>
      <w:r>
        <w:t>2</w:t>
      </w:r>
    </w:p>
    <w:p>
      <w:r>
        <w:t>Cải tạo, nâng cấp trụ sở Công an tỉnh cũ tại số 53 Tô Hiệu thành trụ sở làm việc Công an thành phố Sơn La</w:t>
      </w:r>
    </w:p>
    <w:p>
      <w:r>
        <w:t>Công an tỉnh Sơn La</w:t>
      </w:r>
    </w:p>
    <w:p>
      <w:r>
        <w:t>931- 19/5/2021</w:t>
      </w:r>
    </w:p>
    <w:p>
      <w:r>
        <w:t>14.988</w:t>
      </w:r>
    </w:p>
    <w:p>
      <w:r>
        <w:t>14.988</w:t>
      </w:r>
    </w:p>
    <w:p>
      <w:r>
        <w:t>14.359</w:t>
      </w:r>
    </w:p>
    <w:p>
      <w:r>
        <w:t>14.988</w:t>
      </w:r>
    </w:p>
    <w:p>
      <w:r>
        <w:t>718</w:t>
      </w:r>
    </w:p>
    <w:p>
      <w:r>
        <w:t>718</w:t>
      </w:r>
    </w:p>
    <w:p>
      <w:r>
        <w:t>629</w:t>
      </w:r>
    </w:p>
    <w:p>
      <w:r>
        <w:t>89</w:t>
      </w:r>
    </w:p>
    <w:p>
      <w:r>
        <w:t>II</w:t>
      </w:r>
    </w:p>
    <w:p>
      <w:r>
        <w:t>Điều chỉnh tăng</w:t>
      </w:r>
    </w:p>
    <w:p>
      <w:r>
        <w:t>1.082.334</w:t>
      </w:r>
    </w:p>
    <w:p>
      <w:r>
        <w:t>242.421</w:t>
      </w:r>
    </w:p>
    <w:p>
      <w:r>
        <w:t>57.826</w:t>
      </w:r>
    </w:p>
    <w:p>
      <w:r>
        <w:t>62.026</w:t>
      </w:r>
    </w:p>
    <w:p>
      <w:r>
        <w:t>13.326</w:t>
      </w:r>
    </w:p>
    <w:p>
      <w:r>
        <w:t>13.326</w:t>
      </w:r>
    </w:p>
    <w:p>
      <w:r>
        <w:t>II. 1</w:t>
      </w:r>
    </w:p>
    <w:p>
      <w:r>
        <w:t>Đối ứng dự án ODA</w:t>
      </w:r>
    </w:p>
    <w:p>
      <w:r>
        <w:t>1.067.338</w:t>
      </w:r>
    </w:p>
    <w:p>
      <w:r>
        <w:t>227.425</w:t>
      </w:r>
    </w:p>
    <w:p>
      <w:r>
        <w:t>57.826</w:t>
      </w:r>
    </w:p>
    <w:p>
      <w:r>
        <w:t>62.026</w:t>
      </w:r>
    </w:p>
    <w:p>
      <w:r>
        <w:t>7.560</w:t>
      </w:r>
    </w:p>
    <w:p>
      <w:r>
        <w:t>7.560</w:t>
      </w:r>
    </w:p>
    <w:p>
      <w:r>
        <w:t>1</w:t>
      </w:r>
    </w:p>
    <w:p>
      <w:r>
        <w:t>Dự án Tăng cường quản lý đất đai và cơ sở dữ liệu đất đai (VILG)</w:t>
      </w:r>
    </w:p>
    <w:p>
      <w:r>
        <w:t>Sở Tài nguyên và Môi trường</w:t>
      </w:r>
    </w:p>
    <w:p>
      <w:r>
        <w:t>1236/QĐ-BTNMT ngày 30/5/2016</w:t>
      </w:r>
    </w:p>
    <w:p>
      <w:r>
        <w:t>96.838</w:t>
      </w:r>
    </w:p>
    <w:p>
      <w:r>
        <w:t>18.225</w:t>
      </w:r>
    </w:p>
    <w:p>
      <w:r>
        <w:t>57.826</w:t>
      </w:r>
    </w:p>
    <w:p>
      <w:r>
        <w:t>62.026</w:t>
      </w:r>
    </w:p>
    <w:p>
      <w:r>
        <w:t>2.560</w:t>
      </w:r>
    </w:p>
    <w:p>
      <w:r>
        <w:t>2.560</w:t>
      </w:r>
    </w:p>
    <w:p>
      <w:r>
        <w:t>2</w:t>
      </w:r>
    </w:p>
    <w:p>
      <w:r>
        <w:t>Dự án cải thiện cơ sở hạ tầng đô thị ứng phó với biến đổi khí hậu tại thành phố sơn La</w:t>
      </w:r>
    </w:p>
    <w:p>
      <w:r>
        <w:t>Ban QLDA ODA</w:t>
      </w:r>
    </w:p>
    <w:p>
      <w:r>
        <w:t>157/NQ-HĐND ngày 10/01/2023</w:t>
      </w:r>
    </w:p>
    <w:p>
      <w:r>
        <w:t>970.500</w:t>
      </w:r>
    </w:p>
    <w:p>
      <w:r>
        <w:t>209.200</w:t>
      </w:r>
    </w:p>
    <w:p>
      <w:r>
        <w:t>5.000</w:t>
      </w:r>
    </w:p>
    <w:p>
      <w:r>
        <w:t>5.000</w:t>
      </w:r>
    </w:p>
    <w:p>
      <w:r>
        <w:t>II.2</w:t>
      </w:r>
    </w:p>
    <w:p>
      <w:r>
        <w:t>Phòng chống thiên tai</w:t>
      </w:r>
    </w:p>
    <w:p>
      <w:r>
        <w:t>14.996</w:t>
      </w:r>
    </w:p>
    <w:p>
      <w:r>
        <w:t>14.996</w:t>
      </w:r>
    </w:p>
    <w:p>
      <w:r>
        <w:t>-</w:t>
      </w:r>
    </w:p>
    <w:p>
      <w:r>
        <w:t>-</w:t>
      </w:r>
    </w:p>
    <w:p>
      <w:r>
        <w:t>-</w:t>
      </w:r>
    </w:p>
    <w:p>
      <w:r>
        <w:t>-</w:t>
      </w:r>
    </w:p>
    <w:p>
      <w:r>
        <w:t>-</w:t>
      </w:r>
    </w:p>
    <w:p>
      <w:r>
        <w:t>-</w:t>
      </w:r>
    </w:p>
    <w:p>
      <w:r>
        <w:t>-</w:t>
      </w:r>
    </w:p>
    <w:p>
      <w:r>
        <w:t>5.766</w:t>
      </w:r>
    </w:p>
    <w:p>
      <w:r>
        <w:t>5.766</w:t>
      </w:r>
    </w:p>
    <w:p>
      <w:r>
        <w:t>1</w:t>
      </w:r>
    </w:p>
    <w:p>
      <w:r>
        <w:t>Dự án Tiêu thoát nước chống ngập úng bản Giáng, xã Chiềng Đen, thành phố Sơn La, tỉnh Sơn La</w:t>
      </w:r>
    </w:p>
    <w:p>
      <w:r>
        <w:t>Ban QLDA ĐTXD các công trình NN-PTNT</w:t>
      </w:r>
    </w:p>
    <w:p>
      <w:r>
        <w:t>877/QĐ-UBND ngày 25/5/2023</w:t>
      </w:r>
    </w:p>
    <w:p>
      <w:r>
        <w:t>14.996</w:t>
      </w:r>
    </w:p>
    <w:p>
      <w:r>
        <w:t>14.996</w:t>
      </w:r>
    </w:p>
    <w:p>
      <w:r>
        <w:t>5.766</w:t>
      </w:r>
    </w:p>
    <w:p>
      <w:r>
        <w:t>5.766</w:t>
      </w:r>
    </w:p>
    <w:p>
      <w:r>
        <w:t>BIỂU SỐ 02</w:t>
      </w:r>
    </w:p>
    <w:p>
      <w:r>
        <w:t>PHÂN BỔ KẾ HOẠCH ĐẦU TƯ CÔNG NĂM 2023 NGUỒN BỘI CHI NGÂN SÁCH ĐỊA PHƯƠNG</w:t>
      </w:r>
    </w:p>
    <w:p>
      <w:r>
        <w:t>(Kèm theo Nghị quyết số 187/NQ-HĐND ngày 02/6/2023 của HĐND tỉnh Sơn La)</w:t>
      </w:r>
    </w:p>
    <w:p>
      <w:r>
        <w:t>Đơn vị: Triệu đồng</w:t>
      </w:r>
    </w:p>
    <w:p>
      <w:r>
        <w:t>TT</w:t>
      </w:r>
    </w:p>
    <w:p>
      <w:r>
        <w:t>Danh mục dự án</w:t>
      </w:r>
    </w:p>
    <w:p>
      <w:r>
        <w:t>Chủ đầu tư</w:t>
      </w:r>
    </w:p>
    <w:p>
      <w:r>
        <w:t>Quyết định phê duyệt dự án</w:t>
      </w:r>
    </w:p>
    <w:p>
      <w:r>
        <w:t>Kế hoạch trung hạn giai đoạn 2021-2025 nguồn bội chi ngân sách địa phương</w:t>
      </w:r>
    </w:p>
    <w:p>
      <w:r>
        <w:t>Giải ngân kế hoạch đến 15/5/2023</w:t>
      </w:r>
    </w:p>
    <w:p>
      <w:r>
        <w:t>Kế hoạch năm 2023</w:t>
      </w:r>
    </w:p>
    <w:p>
      <w:r>
        <w:t>Ghi chú</w:t>
      </w:r>
    </w:p>
    <w:p>
      <w:r>
        <w:t>Số, ngày, tháng, năm</w:t>
      </w:r>
    </w:p>
    <w:p>
      <w:r>
        <w:t>Tổng mức đầu tư</w:t>
      </w:r>
    </w:p>
    <w:p>
      <w:r>
        <w:t>Tổng số</w:t>
      </w:r>
    </w:p>
    <w:p>
      <w:r>
        <w:t>TĐ: Ngân sách tỉnh</w:t>
      </w:r>
    </w:p>
    <w:p>
      <w:r>
        <w:t>TỔNG SỐ</w:t>
      </w:r>
    </w:p>
    <w:p>
      <w:r>
        <w:t>1.019.283</w:t>
      </w:r>
    </w:p>
    <w:p>
      <w:r>
        <w:t>260.799</w:t>
      </w:r>
    </w:p>
    <w:p>
      <w:r>
        <w:t>61.126</w:t>
      </w:r>
    </w:p>
    <w:p>
      <w:r>
        <w:t>3.625</w:t>
      </w:r>
    </w:p>
    <w:p>
      <w:r>
        <w:t>55.095</w:t>
      </w:r>
    </w:p>
    <w:p>
      <w:r>
        <w:t>1</w:t>
      </w:r>
    </w:p>
    <w:p>
      <w:r>
        <w:t>Dự án Tăng cường quản lý đất đai và cơ sở dữ liệu đất đai (VILG)</w:t>
      </w:r>
    </w:p>
    <w:p>
      <w:r>
        <w:t>Sở Tài nguyên và Môi trường</w:t>
      </w:r>
    </w:p>
    <w:p>
      <w:r>
        <w:t>1236/QĐ-BTNMT ngày 30/5/2016</w:t>
      </w:r>
    </w:p>
    <w:p>
      <w:r>
        <w:t>96.838</w:t>
      </w:r>
    </w:p>
    <w:p>
      <w:r>
        <w:t>18.225</w:t>
      </w:r>
    </w:p>
    <w:p>
      <w:r>
        <w:t>6.343</w:t>
      </w:r>
    </w:p>
    <w:p>
      <w:r>
        <w:t>3.625</w:t>
      </w:r>
    </w:p>
    <w:p>
      <w:r>
        <w:t>312</w:t>
      </w:r>
    </w:p>
    <w:p>
      <w:r>
        <w:t>2</w:t>
      </w:r>
    </w:p>
    <w:p>
      <w:r>
        <w:t>Dự án Hệ thống thoát nước và xử lý nước thải thành phố Sơn La</w:t>
      </w:r>
    </w:p>
    <w:p>
      <w:r>
        <w:t>BQL các dự án ODA</w:t>
      </w:r>
    </w:p>
    <w:p>
      <w:r>
        <w:t>1214-11/6/2015; 2895-27/11/2019</w:t>
      </w:r>
    </w:p>
    <w:p>
      <w:r>
        <w:t>922.445</w:t>
      </w:r>
    </w:p>
    <w:p>
      <w:r>
        <w:t>242.574</w:t>
      </w:r>
    </w:p>
    <w:p>
      <w:r>
        <w:t>54.783</w:t>
      </w:r>
    </w:p>
    <w:p>
      <w:r>
        <w:t>54.783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