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18/2023/NQ-HĐND quy định về chính sách hỗ trợ kinh phí đóng bảo hiểm y tế cho một số đối tượng trên địa bàn tỉnh Bình Định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18/2023/NQ-HĐND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14/07/2023</w:t>
            </w:r>
          </w:p>
        </w:tc>
      </w:tr>
      <w:tr>
        <w:tc>
          <w:tcPr>
            <w:tcW w:type="dxa" w:w="4320"/>
          </w:tcPr>
          <w:p>
            <w:r>
              <w:t>Ngày hiệu lực</w:t>
            </w:r>
          </w:p>
        </w:tc>
        <w:tc>
          <w:tcPr>
            <w:tcW w:type="dxa" w:w="4320"/>
          </w:tcPr>
          <w:p>
            <w:r>
              <w:t>24/07/2023</w:t>
            </w:r>
          </w:p>
        </w:tc>
      </w:tr>
      <w:tr>
        <w:tc>
          <w:tcPr>
            <w:tcW w:type="dxa" w:w="4320"/>
          </w:tcPr>
          <w:p>
            <w:r>
              <w:t>Tình trạng</w:t>
            </w:r>
          </w:p>
        </w:tc>
        <w:tc>
          <w:tcPr>
            <w:tcW w:type="dxa" w:w="4320"/>
          </w:tcPr>
          <w:p>
            <w:r>
              <w:t>Chưa xác định</w:t>
            </w:r>
          </w:p>
        </w:tc>
      </w:tr>
    </w:tbl>
    <w:p/>
    <w:p>
      <w:r>
        <w:t>HỘI ĐỒNG NHÂN DÂN</w:t>
      </w:r>
    </w:p>
    <w:p>
      <w:r>
        <w:t>TỈNH BÌNH ĐỊNH</w:t>
      </w:r>
    </w:p>
    <w:p>
      <w:r>
        <w:t>-------</w:t>
      </w:r>
    </w:p>
    <w:p>
      <w:r>
        <w:t>CỘNG HÒA XÃ HỘI CHỦ NGHĨA VIỆT NAM</w:t>
      </w:r>
    </w:p>
    <w:p>
      <w:r>
        <w:t>Độc lập - Tự do - Hạnh phúc</w:t>
      </w:r>
    </w:p>
    <w:p>
      <w:r>
        <w:t>---------------</w:t>
      </w:r>
    </w:p>
    <w:p>
      <w:r>
        <w:t>Số: 18/2023/NQ-HĐND</w:t>
      </w:r>
    </w:p>
    <w:p>
      <w:r>
        <w:t>Bình Định, ngày 14 tháng 7 năm 2023</w:t>
      </w:r>
    </w:p>
    <w:p>
      <w:r>
        <w:t>NGHỊ QUYẾT</w:t>
      </w:r>
    </w:p>
    <w:p>
      <w:r>
        <w:t>QUY ĐỊNH CHÍNH SÁCH HỖ TRỢ KINH PHÍ ĐÓNG BẢO HIỂM Y TẾ CHO MỘT SỐ ĐỐI TƯỢNG TRÊN ĐỊA BÀN TỈNH BÌNH ĐỊNH</w:t>
      </w:r>
    </w:p>
    <w:p>
      <w:r>
        <w:t>HỘI ĐỒNG NHÂN DÂN TỈNH BÌNH ĐỊNH</w:t>
      </w:r>
    </w:p>
    <w:p>
      <w:r>
        <w:t>KHÓA XIII KỲ HỌP THỨ 11</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Ban hành văn bản quy phạm pháp luật ngày 22 tháng 6 năm 2015; Luật Sửa đổi, bổ sung một số điều của Luật Ban hành văn bản quy phạm pháp luật ngày 18 tháng 6 năm 2020;</w:t>
      </w:r>
    </w:p>
    <w:p>
      <w:r>
        <w:t>Căn cứ Luật Bảo hiểm y tế ngày 14 tháng 11 năm 2008; Luật Sửa đổi, bổ sung một số điều của Luật Bảo hiểm y tế ngày 13 tháng 6 năm 2014;</w:t>
      </w:r>
    </w:p>
    <w:p>
      <w:r>
        <w:t>Căn cứ Luật Ngân sách nhà nước ngày 25 tháng 6 năm 2015;</w:t>
      </w:r>
    </w:p>
    <w:p>
      <w:r>
        <w:t>Căn cứ Nghị định số 146/2018/NĐ-CP ngày 17 tháng 10 năm 2018 của Chính phủ Quy định chi tiết và hướng dẫn biện pháp thi hành một số điều của Luật Bảo hiểm y tế;</w:t>
      </w:r>
    </w:p>
    <w:p>
      <w:r>
        <w:t>Thực hiện Quyết định số 546/QĐ-TTg ngày 29 tháng 4 năm 2022 của Thủ tướng Chính phủ về việc giao chỉ tiêu thực hiện bao phủ bảo hiểm y tế giai đoạn 2022 - 2025;</w:t>
      </w:r>
    </w:p>
    <w:p>
      <w:r>
        <w:t>Xét Tờ trình số 68/TTr-UBND ngày 06 tháng 6 năm 2023 của Ủy ban nhân dân tỉnh về việc đề nghị thông qua Nghị quyết Quy định chính sách hỗ trợ kinh phí đóng bảo hiểm y tế cho một số đối tượng trên địa bàn tỉnh Bình Định; Báo cáo thẩm tra số 30/BC-VHXH ngày 05 tháng 7 năm 2023 của Ban Văn hóa - Xã hội Hội đồng nhân dân tỉnh; ý kiến thảo luận của đại biểu Hội đồng nhân dân tỉnh tại kỳ họp.</w:t>
      </w:r>
    </w:p>
    <w:p>
      <w:r>
        <w:t>QUYẾT NGHỊ:</w:t>
      </w:r>
    </w:p>
    <w:p>
      <w:r>
        <w:t>Điều 1.  Thống nhất thông qua Nghị quyết Quy định chính sách hỗ trợ kinh phí đóng bảo hiểm y tế cho một số đối tượng trên địa bàn tỉnh Bình Định, cụ thể như sau:</w:t>
      </w:r>
    </w:p>
    <w:p>
      <w:r>
        <w:t>1. Phạm vi điều chỉnh</w:t>
      </w:r>
    </w:p>
    <w:p>
      <w:r>
        <w:t>Nghị quyết này quy định mức hỗ trợ đóng bảo hiểm y tế cho một số nhóm đối tượng từ ngân sách tỉnh, ngân sách cấp huyện và trách nhiệm của cơ quan, tổ chức, cá nhân liên quan đến công tác quản lý, thực hiện chính sách bảo hiểm y tế trên địa bàn tỉnh Bình Định.</w:t>
      </w:r>
    </w:p>
    <w:p>
      <w:r>
        <w:t>2. Đối tượng áp dụng</w:t>
      </w:r>
    </w:p>
    <w:p>
      <w:r>
        <w:t>Người dân cư trú trên địa bàn tỉnh Bình Định thuộc các nhóm đối tượng sau đây:</w:t>
      </w:r>
    </w:p>
    <w:p>
      <w:r>
        <w:t>a) Người thuộc hộ gia đình cận nghèo;</w:t>
      </w:r>
    </w:p>
    <w:p>
      <w:r>
        <w:t>b) Người thuộc hộ gia đình làm nông nghiệp, lâm nghiệp, ngư nghiệp và diêm nghiệp có mức sống trung bình;</w:t>
      </w:r>
    </w:p>
    <w:p>
      <w:r>
        <w:t>c) Người nhiễm HIV;</w:t>
      </w:r>
    </w:p>
    <w:p>
      <w:r>
        <w:t>d) Bệnh nhân phong có di chứng tàn tật.</w:t>
      </w:r>
    </w:p>
    <w:p>
      <w:r>
        <w:t>Người nhiễm HIV và bệnh nhân phong có di chứng tàn tật do cơ quan y tế có chức năng của tỉnh xác định.</w:t>
      </w:r>
    </w:p>
    <w:p>
      <w:r>
        <w:t>3. Mức hỗ trợ kinh phí đóng bảo hiểm y tế</w:t>
      </w:r>
    </w:p>
    <w:p>
      <w:r>
        <w:t>a) Hỗ trợ 30% mức đóng bảo hiểm y tế cho đối tượng quy định tại   điểm a khoản 2 Điều 1 Nghị quyết này   (70% mức đóng còn lại do ngân sách Trung ương hỗ trợ có mục tiêu);</w:t>
      </w:r>
    </w:p>
    <w:p>
      <w:r>
        <w:t>b) Hỗ trợ 30% mức đóng bảo hiểm y tế cho đối tượng quy định tại   điểm b khoản 2 Điều 1 Nghị quyết này   (30% mức đóng do ngân sách Trung ương hỗ trợ có mục tiêu và 40% mức đóng còn lại do đối tượng tự đóng);</w:t>
      </w:r>
    </w:p>
    <w:p>
      <w:r>
        <w:t>c) Hỗ trợ 100% kinh phí đóng bảo hiểm y tế cho đối tượng quy định tại điểm c, điểm d khoản 2 Điều 1 Nghị quyết này.</w:t>
      </w:r>
    </w:p>
    <w:p>
      <w:r>
        <w:t>4. Nguyên tắc áp dụng</w:t>
      </w:r>
    </w:p>
    <w:p>
      <w:r>
        <w:t>a) Đối tượng quy định tại   điểm a khoản 2 Điều 1 Nghị quyết này   được ngân sách nhà nước hỗ trợ một phần mức đóng bảo hiểm y tế là 70% theo quy định tại điểm b khoản 1 Điều 8 Nghị định số 146/2018/NĐ-CP ngày 17 tháng 10 năm 2018 của Chính phủ Quy định chi tiết và hướng dẫn thi hành một số điều của Luật Bảo hiểm y tế: Khi tham gia bảo hiểm y tế thì 30% mức đóng bảo hiểm y tế còn lại được ngân sách tỉnh, ngân sách cấp huyện hỗ trợ.</w:t>
      </w:r>
    </w:p>
    <w:p>
      <w:r>
        <w:t>b) Đối tượng quy định tại   điểm b khoản 2 Điều 1 Nghị quyết này   được ngân sách nhà nước hỗ trợ một phần mức đóng bảo hiểm y tế là 30% theo quy định tại điểm c khoản 1 Điều 8 Nghị định số 146/2018/NĐ-CP ngày 17 tháng 10 năm 2018 của Chính phủ Quy định chi tiết và hướng dẫn thi hành một số điều của Luật Bảo hiểm y tế: Khi tham gia bảo hiểm y tế, được ngân sách tỉnh, ngân sách cấp huyện hỗ trợ 30% mức đóng bảo hiểm y tế, 40% mức đóng còn lại do đối tượng tự đóng.</w:t>
      </w:r>
    </w:p>
    <w:p>
      <w:r>
        <w:t>c) Đối tượng quy định tại điểm c, điểm d khoản 2 Điều 1 Nghị quyết này: Trường hợp đã được ngân sách nhà nước hỗ trợ một phần mức đóng bảo hiểm y tế theo các nhóm đối tượng khác được quy định tại Luật Bảo hiểm y tế thì được ngân sách tỉnh hỗ trợ để đủ 100% kinh phí đóng bảo hiểm y tế; trường hợp không thuộc đối tượng được nhà nước hỗ trợ thì ngân sách tỉnh hỗ trợ 100% kinh phí đóng bảo hiểm y tế.</w:t>
      </w:r>
    </w:p>
    <w:p>
      <w:r>
        <w:t>5. Nguồn kinh phí thực hiện</w:t>
      </w:r>
    </w:p>
    <w:p>
      <w:r>
        <w:t>a) Đối với đối tượng áp dụng quy định tại điểm a, điểm b khoản 2 Điều 1 Nghị quyết này, bố trí trong dự toán ngân sách tỉnh, ngân sách cấp huyện hàng năm; cụ thể như sau:</w:t>
      </w:r>
    </w:p>
    <w:p>
      <w:r>
        <w:t>- Các huyện miền núi (Vân Canh, An Lão, Vĩnh Thạnh): Ngân sách tỉnh đảm bảo 100% kinh phí hỗ trợ;</w:t>
      </w:r>
    </w:p>
    <w:p>
      <w:r>
        <w:t>- Các thị xã, thành phố (Thị xã An Nhơn, thị xã Hoài Nhơn và thành phố Quy Nhơn): Ngân sách thị xã, thành phố đảm bảo 100% kinh phí hỗ trợ;</w:t>
      </w:r>
    </w:p>
    <w:p>
      <w:r>
        <w:t>- Các huyện Hoài Ân và Tây Sơn: Ngân sách tỉnh đảm bảo 75% kinh phí hỗ trợ; ngân sách huyện đảm bảo 25% kinh phí hỗ trợ;</w:t>
      </w:r>
    </w:p>
    <w:p>
      <w:r>
        <w:t>- Các huyện còn lại (Tuy Phước, Phù Cát, Phù Mỹ): Ngân sách tỉnh đảm bảo 50% kinh phí hỗ trợ; ngân sách huyện đảm bảo 50% kinh phí hỗ trợ.</w:t>
      </w:r>
    </w:p>
    <w:p>
      <w:r>
        <w:t>b) Đối với đối tượng áp dụng tại điểm c, điểm d khoản 2 Điều 1 Nghị quyết này: Bố trí trong dự toán ngân sách tỉnh hàng năm.</w:t>
      </w:r>
    </w:p>
    <w:p>
      <w:r>
        <w:t>Điều 2. Điều khoản chuyển tiếp</w:t>
      </w:r>
    </w:p>
    <w:p>
      <w:r>
        <w:t>1. Người thuộc hộ gia đình cận nghèo là người dân tộc thiểu số tiếp tục được hỗ trợ đóng bảo hiểm y tế theo quy định tại Nghị quyết số 39/2022/NQ-HĐND ngày 10 tháng 12 năm 2022 của Hội đồng nhân dân tỉnh Bình Định Quy định một số chính sách đối với đồng bào dân tộc thiểu số trên địa bàn tỉnh Bình Định.</w:t>
      </w:r>
    </w:p>
    <w:p>
      <w:r>
        <w:t>2. Không áp dụng hỗ trợ kinh phí đóng bảo hiểm y tế theo Nghị quyết này đối với các trường hợp đã tham gia bảo hiểm y tế trước ngày Nghị quyết có hiệu lực thi hành.</w:t>
      </w:r>
    </w:p>
    <w:p>
      <w:r>
        <w:t>Điều 3.  Ủy ban nhân dân tỉnh có trách nhiệm tổ chức triển khai thực hiện Nghị quyết.</w:t>
      </w:r>
    </w:p>
    <w:p>
      <w:r>
        <w:t>Điều 4.  Thường trực Hội đồng nhân dân tỉnh, các Ban của Hội đồng nhân dân tỉnh, Tổ đại biểu Hội đồng nhân dân tỉnh và đại biểu Hội đồng nhân dân tỉnh kiểm tra, giám sát việc thực hiện Nghị quyết.</w:t>
      </w:r>
    </w:p>
    <w:p>
      <w:r>
        <w:t>Nghị quyết này thay thế Nghị quyết số 71/2017/NQ-HĐND ngày 14 tháng 7 năm 2017 của Hội đồng nhân dân tỉnh Bình Định Ban hành chính sách hỗ trợ kinh phí đóng bảo hiểm y tế cho một số đối tượng trên địa bàn tỉnh Bình Định.</w:t>
      </w:r>
    </w:p>
    <w:p>
      <w:r>
        <w:t>Nghị quyết này được Hội đồng nhân dân tỉnh Bình Định Khóa XIII Kỳ họp thứ 11 thông qua ngày 14 tháng 7 năm 2023 và có hiệu lực từ ngày 24 tháng 7 năm 2023./.</w:t>
      </w:r>
    </w:p>
    <w:p>
      <w:r>
        <w:t>Nơi nhận:</w:t>
      </w:r>
    </w:p>
    <w:p>
      <w:r>
        <w:t>- UBTVQH; Chính phủ (b/cáo);</w:t>
      </w:r>
    </w:p>
    <w:p>
      <w:r>
        <w:t>- VPQH, VPCP, Bộ TC, Bộ KH&amp;ĐT, Bộ Y tế;</w:t>
      </w:r>
    </w:p>
    <w:p>
      <w:r>
        <w:t>- Bộ Tư pháp (Cục Kiểm tra VBQPPL);</w:t>
      </w:r>
    </w:p>
    <w:p>
      <w:r>
        <w:t>- TT Tỉnh ủy (b/cáo);</w:t>
      </w:r>
    </w:p>
    <w:p>
      <w:r>
        <w:t>- TT HĐND tỉnh, UBND tỉnh, Đoàn ĐBQH tỉnh;</w:t>
      </w:r>
    </w:p>
    <w:p>
      <w:r>
        <w:t>- Các Ban HĐND tỉnh, Đại biểu HĐND tỉnh;</w:t>
      </w:r>
    </w:p>
    <w:p>
      <w:r>
        <w:t>- UBMTTQVN tỉnh và các tổ chức chính trị - xã hội tỉnh;</w:t>
      </w:r>
    </w:p>
    <w:p>
      <w:r>
        <w:t>- Sở Tư pháp, các sở, ban, ngành liên quan;</w:t>
      </w:r>
    </w:p>
    <w:p>
      <w:r>
        <w:t>- VP: Tỉnh ủy, ĐĐBQH&amp;HĐND, UBND tỉnh;</w:t>
      </w:r>
    </w:p>
    <w:p>
      <w:r>
        <w:t>- TT HĐND, UBND các huyện, thị xã, thành phố;</w:t>
      </w:r>
    </w:p>
    <w:p>
      <w:r>
        <w:t>- TT Tin học - Công báo tỉnh;</w:t>
      </w:r>
    </w:p>
    <w:p>
      <w:r>
        <w:t>- Lưu: VT, hồ sơ kỳ họp.</w:t>
      </w:r>
    </w:p>
    <w:p>
      <w:r>
        <w:t>CHỦ TỊCH</w:t>
      </w:r>
    </w:p>
    <w:p>
      <w:r>
        <w:t>Hồ Quốc Dũng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