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179/NQ-HĐND năm 2024 về Chương trình giám sát năm 2025 của Hội đồng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179/NQ-HĐND</w:t>
      </w:r>
    </w:p>
    <w:p>
      <w:r>
        <w:t>Vĩnh Long, ngày 10 tháng 7 năm 2024</w:t>
      </w:r>
    </w:p>
    <w:p>
      <w:r>
        <w:t>NGHỊ QUYẾT</w:t>
      </w:r>
    </w:p>
    <w:p>
      <w:r>
        <w:t>VỀ CHƯƠNG TRÌNH GIÁM SÁT NĂM 2025 CỦA HỘI ĐỒNG NHÂN DÂN TỈNH VĨNH LONG</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Xét Tờ trình số 04/TTr-HĐND ngày 28/5/2024 của Thường trực Hội đồng nhân dân tỉnh Vĩnh Long về Dự kiến chương trình hoạt động giám sát năm 2025 của Hội đồng nhân dân tỉnh; ý kiến thảo luận của đại biểu Hội đồng nhân dân tỉnh tại kỳ họp.</w:t>
      </w:r>
    </w:p>
    <w:p>
      <w:r>
        <w:t>QUYẾT NGHỊ:</w:t>
      </w:r>
    </w:p>
    <w:p>
      <w:r>
        <w:t>Điều 1. Nội dung Chương trình giám sát</w:t>
      </w:r>
    </w:p>
    <w:p>
      <w:r>
        <w:t>1.    Xem xét các báo cáo tại kỳ họp Hội đồng nhân dân tỉnh giữa năm và cuối năm 2025</w:t>
      </w:r>
    </w:p>
    <w:p>
      <w:r>
        <w:t>a) Báo cáo 06 tháng và báo cáo năm 2025 của Ủy ban nhân dân tỉnh: Kết quả thực hiện kế hoạch phát triển kinh tế - xã hội; thực hiện ngân sách nhà nước, quyết toán ngân sách nhà nước của địa phương; công tác phòng, chống tham nhũng, tiêu cực; thực hành tiết kiệm, chống lãng phí; công tác phòng, chống tội phạm và vi phạm pháp luật; giải quyết khiếu nại, tố cáo của công dân; giải quyết ý kiến, kiến nghị của cử tri; việc thực hiện Nghị quyết số 119/NQ-HĐND ngày 15/6/2023 của Hội đồng nhân dân tỉnh tỉnh về chất vấn và trả lời chất vấn về lĩnh vực nông nghiệp tại kỳ họp thứ 6, Hội đồng nhân dân tỉnh, Khóa X.</w:t>
      </w:r>
    </w:p>
    <w:p>
      <w:r>
        <w:t>b) Báo cáo kết quả thực hiện chương trình giám sát năm 2024 của Hội đồng nhân dân tỉnh.</w:t>
      </w:r>
    </w:p>
    <w:p>
      <w:r>
        <w:t>c) Báo cáo công tác 06 tháng và báo cáo năm 2025 của Thường trực Hội đồng nhân dân, các Ban của Hội đồng nhân dân, Tòa án nhân dân, Viện kiểm sát nhân dân, Cục Thi hành án dân sự tỉnh.</w:t>
      </w:r>
    </w:p>
    <w:p>
      <w:r>
        <w:t>d) Việc thực hiện nghị quyết, kết luận, kiến nghị giám sát của Hội đồng nhân dân, Thường trực Hội đồng nhân dân, Ban của Hội đồng nhân dân, Tổ đại biểu Hội đồng nhân dân và đại biểu Hội đồng nhân dân 06 tháng cuối năm 2024, 06 tháng đầu năm 2025 (Nếu có).</w:t>
      </w:r>
    </w:p>
    <w:p>
      <w:r>
        <w:t>đ) Tiến hành chất vấn và trả lời chất vấn của đại biểu Hội đồng nhân dân tỉnh.</w:t>
      </w:r>
    </w:p>
    <w:p>
      <w:r>
        <w:t>e) Xem xét các báo cáo khác của các cơ quan hữu quan theo quy định của pháp luật (Nếu có).</w:t>
      </w:r>
    </w:p>
    <w:p>
      <w:r>
        <w:t>2.    Giám sát giữa hai kỳ họp Hội đồng nhân dân</w:t>
      </w:r>
    </w:p>
    <w:p>
      <w:r>
        <w:t>Giám sát: Kết quả thực hiện nghị quyết, kết luận, kiến nghị giám sát của Hội đồng nhân dân, Thường trực Hội đồng nhân dân, Ban của Hội đồng nhân dân, Tổ đại biểu Hội đồng nhân dân và đại biểu Hội đồng nhân dân; chất vấn, trả lời chất vấn và giải trình tại phiên họp Thường trực Hội đồng nhân dân (Nếu có); việc giải quyết khiếu nại, tố cáo của công dân; việc giải quyết các ý kiến, kiến nghị của cử tri; xem xét Quyết định quy phạm pháp luật của Ủy ban nhân dân tỉnh, Nghị quyết quy phạm pháp luật của Hội đồng nhân dân các huyện, thị xã, thành phố khi có dấu hiệu trái với Hiến pháp, luật, văn bản quy phạm pháp luật của cơ quan nhà nước cấp trên, Nghị quyết của Hội đồng nhân dân tỉnh.</w:t>
      </w:r>
    </w:p>
    <w:p>
      <w:r>
        <w:t>3.    Giám sát các nội dung chuyên đề</w:t>
      </w:r>
    </w:p>
    <w:p>
      <w:r>
        <w:t>a) Lĩnh vực Kinh tế - Ngân sách, giám sát: Việc thực hiện chính sách, pháp luật và Nghị quyết của Hội đồng nhân dân tỉnh về đầu tư công (Xây dựng cơ bản) bằng nguồn ngân sách nhà nước trên địa bàn tỉnh; việc thực hiện Nghị quyết Hội đồng nhân dân tỉnh về dự toán thu ngân sách nhà nước, chi ngân sách địa phương trên địa bàn tỉnh; việc triển khai, thực hiện Quy hoạch tỉnh Vĩnh Long thời kỳ 2021 - 2030, tầm nhìn đến năm 2050 đã được phê duyệt tại Quyết định số 1759/QĐ-TTg ngày 31/12/2023 của Thủ tướng Chính phủ; công tác quản lý, hiệu quả việc khai thác, cho thuê đất tại các Khu công nghiệp, cụm tuyến công nghiệp trên địa bàn tỉnh.</w:t>
      </w:r>
    </w:p>
    <w:p>
      <w:r>
        <w:t>b) Lĩnh vực Văn hóa - xã hội, giám sát: Công tác đào tạo nghề, giải quyết việc làm cho lao động nông thôn giai đoạn 2021 - 2024; công tác quản lý nhà nước về nước sạch nông thôn.</w:t>
      </w:r>
    </w:p>
    <w:p>
      <w:r>
        <w:t>c) Lĩnh vực Pháp chế, giám sát: Việc tổ chức thực hiện Luật Dân quân tự vệ và các Nghị quyết của Hội đồng nhân dân tỉnh liên quan đến lực lượng Dân quân tự vệ; việc thực hiện công tác cải cách hành chính trên địa bàn tỉnh.</w:t>
      </w:r>
    </w:p>
    <w:p>
      <w:r>
        <w:t>Ngoài ra, phối hợp giám sát với các Ban của Ủy ban Thường vụ Quốc hội, Đoàn đại biểu Quốc hội đơn vị tỉnh Vĩnh Long, Ban Thường trực Ủy ban Mặt trận Tổ quốc Việt Nam tỉnh khi được yêu cầu; giám sát những vấn đề phát sinh khác, những vấn đề bức xúc qua phản ánh của cử tri và các phương tiện thông tin đại chúng khi cần thiết.</w:t>
      </w:r>
    </w:p>
    <w:p>
      <w:r>
        <w:t>Điều 2. Tổ chức thực hiện</w:t>
      </w:r>
    </w:p>
    <w:p>
      <w:r>
        <w:t>1.    Giao Thường trực Hội đồng nhân dân tỉnh chủ trì ban hành chương trình, kế hoạch, tổ chức triển khai thực hiện Nghị quyết; điều hoà, phối hợp, phân công các Ban của Hội đồng nhân dân, Tổ đại biểu Hội đồng nhân dân tỉnh thực hiện chương trình giám sát của Hội đồng nhân dân đảm bảo không bị trùng lắp về nội dung, thời gian giám sát; xem xét kết quả hoạt động giám sát của các Đoàn giám sát, giám sát kết quả thực hiện kiến nghị sau giám sát của các cơ quan, tổ chức, cá nhân chịu sự giám sát và báo cáo Hội đồng nhân dân đúng quy định.</w:t>
      </w:r>
    </w:p>
    <w:p>
      <w:r>
        <w:t>2.    Căn cứ Chương trình giám sát của Hội đồng nhân dân và điều kiện, tình hình thực tế, Thường trực Hội đồng nhân dân, các Ban của Hội đồng nhân dân, Tổ đại biểu Hội đồng nhân dân xây dựng, triển khai thực hiện Chương trình giám sát của mình, báo cáo kết quả thực hiện theo quy định của pháp luật; tiếp tục đổi mới, giám sát đúng và trúng, chỉ rõ địa điểm, quy rõ trách nhiệm của tổ chức, cá nhân; đề xuất sửa đổi, bổ sung hoàn thiện chính sách, pháp luật, nâng cao chất lượng hoạt động giám sát của Hội đồng nhân dân.</w:t>
      </w:r>
    </w:p>
    <w:p>
      <w:r>
        <w:t>Các đại biểu Hội đồng nhân dân tỉnh là thành viên các Đoàn giám sát, chủ động đổi mới hoạt động giám sát của mình theo hướng tăng cường tính độc lập, hạn chế phụ thuộc vào Chương trình giám sát của Thường trực Hội đồng nhân dân, các Ban của Hội đồng nhân dân, Tổ đại biểu Hội đồng nhân dân.</w:t>
      </w:r>
    </w:p>
    <w:p>
      <w:r>
        <w:t>3.    Các cơ quan, tổ chức, cá nhân có liên quan có trách nhiệm báo cáo và cung cấp đầy đủ, kịp thời, chính xác thông tin, tài liệu cần thiết về nội dung giám sát theo yêu cầu; thực hiện đầy đủ, kịp thời, nghiêm túc kết luận, kiến nghị sau giám sát; xác định rõ nguyên nhân, trách nhiệm của từng cơ quan, tổ chức, cá nhân trong việc không thực hiện hoặc thực hiện chưa tốt các kết luận, kiến nghị và báo cáo kết quả thực hiện đến Hội đồng nhân dân, Thường trực Hội đồng nhân dân tỉnh.</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Tỉnh ủy, HĐND, UBND, UBMTTQVN tỉnh;</w:t>
      </w:r>
    </w:p>
    <w:p>
      <w:r>
        <w:t>- Đoàn ĐBQH đơn vị tỉnh Vĩnh Long;</w:t>
      </w:r>
    </w:p>
    <w:p>
      <w:r>
        <w:t>- Đại biểu Hội đồng nhân dân tỉnh;</w:t>
      </w:r>
    </w:p>
    <w:p>
      <w:r>
        <w:t>- VP: Tỉnh ủy, Đoàn ĐBQH và HĐND tỉnh, UBND tỉnh;</w:t>
      </w:r>
    </w:p>
    <w:p>
      <w:r>
        <w:t>- Các Sở, ban, ngành tỉnh;</w:t>
      </w:r>
    </w:p>
    <w:p>
      <w:r>
        <w:t>- HĐND, UBND cấp huyện;</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