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sửa đổi Danh mục công trình, dự án phát triển kinh tế - xã hội cần thu hồi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17/2024/NQ-HĐND</w:t>
      </w:r>
    </w:p>
    <w:p>
      <w:r>
        <w:t>Hậu Giang, ngày 31 tháng 10 năm 2024</w:t>
      </w:r>
    </w:p>
    <w:p>
      <w:r>
        <w:t>NGHỊ QUYẾT</w:t>
      </w:r>
    </w:p>
    <w:p>
      <w:r>
        <w:t>SỬA ĐỔI, BỔ SUNG DANH MỤC CÔNG TRÌNH, DỰ ÁN PHÁT TRIỂN KINH TẾ - XÃ HỘI CẦN THU HỒI ĐẤT TRÊN ĐỊA BÀN TỈNH HẬU GIANG</w:t>
      </w:r>
    </w:p>
    <w:p>
      <w:r>
        <w:t>HỘI ĐỒNG NHÂN DÂN TỈNH HẬU GIANG</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32720247QH15;</w:t>
      </w:r>
    </w:p>
    <w:p>
      <w:r>
        <w:t>Căn cứ Nghị định số 102/2024/NĐ-CP ngày 30 tháng 7 năm 2024 của Chính phủ quy định chi tiết thi hành một số điều của Luật Đất đai;</w:t>
      </w:r>
    </w:p>
    <w:p>
      <w:r>
        <w:t>Xét Tờ trình số 127/TTr-UBND ngày 15 tháng 10 năm 2024 của Ủy ban nhân dân tỉnh Hậu Giang về dự thảo Nghị quyết sửa đổi, bổ sung Danh mục công trình, dự án phát triển kinh tế - xã hội cần thu hồi đất trên địa bàn tỉnh Hậu Giang; Báo cáo thẩm tra của Ban Kinh tế - Ngân sách Hội đồng nhân dân tỉnh và ý kiến thảo luận của Đại biểu Hội đồng nhân dân tỉnh tại kỳ họp.</w:t>
      </w:r>
    </w:p>
    <w:p>
      <w:r>
        <w:t>QUYẾT NGHỊ:</w:t>
      </w:r>
    </w:p>
    <w:p>
      <w:r>
        <w:t>Điều 1.  Hội đồng nhân dân tỉnh thống nhất sửa đổi, bổ sung Danh mục 05 công trình, dự án phát triển lành tế - xã hội cần thu hồi đất đã được Hội đồng nhân dân tỉnh thông qua đã quá 02 năm cần chuyển tiếp để thực hiện, với diện tích là 7,110 ha.</w:t>
      </w:r>
    </w:p>
    <w:p>
      <w:r>
        <w:t>(Đính kèm Phụ lục chi tiết)</w:t>
      </w:r>
    </w:p>
    <w:p>
      <w:r>
        <w:t>Điều 2. Tổ chức thực hiện</w:t>
      </w:r>
    </w:p>
    <w:p>
      <w:r>
        <w:t>1. Hội đồng nhân dân tỉnh giao Ủy ban nhân dân tỉnh tổ chức triển khai thực hiện Nghị quyết này theo quy định pháp luật.</w:t>
      </w:r>
    </w:p>
    <w:p>
      <w:r>
        <w:t>2. Hội đồng nhân dân tỉnh giao Thường trực Hội đồng nhân dân, các Ban Hội đồng nhân dân tỉnh, Tổ đại biểu Hội đồng nhân dân và đại biểu Hội đồng nhân dân tỉnh giám sát việc thực hiện Nghị quyết.</w:t>
      </w:r>
    </w:p>
    <w:p>
      <w:r>
        <w:t>Nghị quyết này đã được Hội đồng nhân dân tỉnh Hậu Giang Khóa X Kỳ họp thứ 22 thông qua ngày 31 tháng 10 năm 2024 và có hiệu lực từ ngày 10 tháng 11 năm 2024./.</w:t>
      </w:r>
    </w:p>
    <w:p>
      <w:r>
        <w:t>Nơi nhận:</w:t>
      </w:r>
    </w:p>
    <w:p>
      <w:r>
        <w:t>- Văn phòng Quốc hội;</w:t>
      </w:r>
    </w:p>
    <w:p>
      <w:r>
        <w:t>- Văn phòng Chính phủ;</w:t>
      </w:r>
    </w:p>
    <w:p>
      <w:r>
        <w:t>- Cục Quản trị II; Cục Hành chính - Quản trị II;</w:t>
      </w:r>
    </w:p>
    <w:p>
      <w:r>
        <w:t>- Bộ Tài chính;</w:t>
      </w:r>
    </w:p>
    <w:p>
      <w:r>
        <w:t>- Bộ Tài nguyên và Môi trường;</w:t>
      </w:r>
    </w:p>
    <w:p>
      <w:r>
        <w:t>- Bộ Tư pháp (Cục Kiểm tra văn bản QPPL);</w:t>
      </w:r>
    </w:p>
    <w:p>
      <w:r>
        <w:t>- TT: Tỉnh ủy, HĐND, UBND tỉnh;</w:t>
      </w:r>
    </w:p>
    <w:p>
      <w:r>
        <w:t>- Đại biểu Quốc hội tỉnh;</w:t>
      </w:r>
    </w:p>
    <w:p>
      <w:r>
        <w:t>- Đại biểu HĐND tỉnh;</w:t>
      </w:r>
    </w:p>
    <w:p>
      <w:r>
        <w:t>- Văn phòng Đoàn ĐBQH và HĐND tỉnh;</w:t>
      </w:r>
    </w:p>
    <w:p>
      <w:r>
        <w:t>- Các Ban Hội đồng nhân dân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kt.</w:t>
      </w:r>
    </w:p>
    <w:p>
      <w:r>
        <w:t>CHỦ TỊCH</w:t>
      </w:r>
    </w:p>
    <w:p>
      <w:r>
        <w:t>Trần Văn Huyến</w:t>
      </w:r>
    </w:p>
    <w:p>
      <w:r>
        <w:t>PHỤ LỤC</w:t>
      </w:r>
    </w:p>
    <w:p>
      <w:r>
        <w:t>SỬA ĐỔI, BỔ SUNG DANH MỤC CÔNG TRÌNH, DỰ ÁN PHÁT TRIỂN KINH TẾ - XÃ HỘI CẦN THU HỒI ĐẤT TRÊN ĐỊA BẢN TỈNH HẬU GIANG</w:t>
      </w:r>
    </w:p>
    <w:p>
      <w:r>
        <w:t>(Kèm theo nghị quyết số 17/2024/ NQ-HĐND ngày 31 tháng 10 năm 2024 của Hội đồng nhân dân tỉnh Hậu Giang)</w:t>
      </w:r>
    </w:p>
    <w:p>
      <w:r>
        <w:t>STT</w:t>
      </w:r>
    </w:p>
    <w:p>
      <w:r>
        <w:t>Tên công trong, dự án</w:t>
      </w:r>
    </w:p>
    <w:p>
      <w:r>
        <w:t>Chủ đầu tư</w:t>
      </w:r>
    </w:p>
    <w:p>
      <w:r>
        <w:t>Diện tích dự án (ha)</w:t>
      </w:r>
    </w:p>
    <w:p>
      <w:r>
        <w:t>Diện tích đã thực hiện (ha)</w:t>
      </w:r>
    </w:p>
    <w:p>
      <w:r>
        <w:t>Diện tích tiếp tục thực hiện (ha)</w:t>
      </w:r>
    </w:p>
    <w:p>
      <w:r>
        <w:t>Địa điểm thực hiện</w:t>
      </w:r>
    </w:p>
    <w:p>
      <w:r>
        <w:t>I</w:t>
      </w:r>
    </w:p>
    <w:p>
      <w:r>
        <w:t>Huyện Phụng Hiệp</w:t>
      </w:r>
    </w:p>
    <w:p>
      <w:r>
        <w:t>5</w:t>
      </w:r>
    </w:p>
    <w:p>
      <w:r>
        <w:t>20,170</w:t>
      </w:r>
    </w:p>
    <w:p>
      <w:r>
        <w:t>13,060</w:t>
      </w:r>
    </w:p>
    <w:p>
      <w:r>
        <w:t>7,110</w:t>
      </w:r>
    </w:p>
    <w:p>
      <w:r>
        <w:t>1</w:t>
      </w:r>
    </w:p>
    <w:p>
      <w:r>
        <w:t>Lộ ra 220KV Châu Thành chuyển tiếp trên đường dây 110KV mạch đơn Vị Thanh - Long Mỹ</w:t>
      </w:r>
    </w:p>
    <w:p>
      <w:r>
        <w:t>Tổng công ty Điện lực Miền Nam</w:t>
      </w:r>
    </w:p>
    <w:p>
      <w:r>
        <w:t>0,970</w:t>
      </w:r>
    </w:p>
    <w:p>
      <w:r>
        <w:t>0,370</w:t>
      </w:r>
    </w:p>
    <w:p>
      <w:r>
        <w:t>0,600</w:t>
      </w:r>
    </w:p>
    <w:p>
      <w:r>
        <w:t>Xã Thạnh Hòa, xã Bình Thành, xã Hòa Mỹ, xã Hòa An, thị trấn Kinh Cùng</w:t>
      </w:r>
    </w:p>
    <w:p>
      <w:r>
        <w:t>2</w:t>
      </w:r>
    </w:p>
    <w:p>
      <w:r>
        <w:t>Khu tái định cư tại thị trấn Cây Dương</w:t>
      </w:r>
    </w:p>
    <w:p>
      <w:r>
        <w:t>UBND huyện Phụng Hiệp</w:t>
      </w:r>
    </w:p>
    <w:p>
      <w:r>
        <w:t>3,400</w:t>
      </w:r>
    </w:p>
    <w:p>
      <w:r>
        <w:t>3,390</w:t>
      </w:r>
    </w:p>
    <w:p>
      <w:r>
        <w:t>0,010</w:t>
      </w:r>
    </w:p>
    <w:p>
      <w:r>
        <w:t>Thị trấn Cây Dương</w:t>
      </w:r>
    </w:p>
    <w:p>
      <w:r>
        <w:t>3</w:t>
      </w:r>
    </w:p>
    <w:p>
      <w:r>
        <w:t>Khu tái định cư thị trấn Cây Dương phục vụ công trình Đường dây 500kV Nhiệt điện Long Phú - Ô Môn</w:t>
      </w:r>
    </w:p>
    <w:p>
      <w:r>
        <w:t>Trung tâm Phát triển Quỹ đất tỉnh</w:t>
      </w:r>
    </w:p>
    <w:p>
      <w:r>
        <w:t>3,800</w:t>
      </w:r>
    </w:p>
    <w:p>
      <w:r>
        <w:t>3,090</w:t>
      </w:r>
    </w:p>
    <w:p>
      <w:r>
        <w:t>0,710</w:t>
      </w:r>
    </w:p>
    <w:p>
      <w:r>
        <w:t>Thị trấn Cây Dương</w:t>
      </w:r>
    </w:p>
    <w:p>
      <w:r>
        <w:t>4</w:t>
      </w:r>
    </w:p>
    <w:p>
      <w:r>
        <w:t>Đường tỉnh 929 (đoạn từ Đường tỉnh 931B đến Quốc lộ 61)</w:t>
      </w:r>
    </w:p>
    <w:p>
      <w:r>
        <w:t>Ban Quản lý dự án đầu tư xây dựng công trình giao thông và nông nghiệp tỉnh</w:t>
      </w:r>
    </w:p>
    <w:p>
      <w:r>
        <w:t>7,000</w:t>
      </w:r>
    </w:p>
    <w:p>
      <w:r>
        <w:t>6,210</w:t>
      </w:r>
    </w:p>
    <w:p>
      <w:r>
        <w:t>0,790</w:t>
      </w:r>
    </w:p>
    <w:p>
      <w:r>
        <w:t>Xã Tân Bình</w:t>
      </w:r>
    </w:p>
    <w:p>
      <w:r>
        <w:t>5</w:t>
      </w:r>
    </w:p>
    <w:p>
      <w:r>
        <w:t>Hệ thống ô bao lớn kiểm soát mặn vùng triều biển Đông Phụng Hiệp - Long Mỹ, tỉnh Hậu Giang</w:t>
      </w:r>
    </w:p>
    <w:p>
      <w:r>
        <w:t>Ban Quản lý dự án đầu tư xây dựng công trình giao thông và nông nghiệp tỉnh</w:t>
      </w:r>
    </w:p>
    <w:p>
      <w:r>
        <w:t>5,000</w:t>
      </w:r>
    </w:p>
    <w:p>
      <w:r>
        <w:t>0,000</w:t>
      </w:r>
    </w:p>
    <w:p>
      <w:r>
        <w:t>5,000</w:t>
      </w:r>
    </w:p>
    <w:p>
      <w:r>
        <w:t>Xã Phương Bình, xã Phương Phú, thị trấn Cây Dương, thị trấn Búng Tàu</w:t>
      </w:r>
    </w:p>
    <w:p>
      <w:r>
        <w:t>Tổng</w:t>
      </w:r>
    </w:p>
    <w:p>
      <w:r>
        <w:t>5</w:t>
      </w:r>
    </w:p>
    <w:p>
      <w:r>
        <w:t>20,170</w:t>
      </w:r>
    </w:p>
    <w:p>
      <w:r>
        <w:t>13,060</w:t>
      </w:r>
    </w:p>
    <w:p>
      <w:r>
        <w:t>7,110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