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nội dung, mức hỗ trợ thực hiện Tiểu dự án 1, Dự án 6 thuộc Chương trình mục tiêu quốc gia Giảm nghèo bền vững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17/2023/NQ-HĐND</w:t>
      </w:r>
    </w:p>
    <w:p>
      <w:r>
        <w:t>Điện Biên, ngày 08 tháng 12 năm 2023</w:t>
      </w:r>
    </w:p>
    <w:p>
      <w:r>
        <w:t>NGHỊ QUYẾT</w:t>
      </w:r>
    </w:p>
    <w:p>
      <w:r>
        <w:t>QUY ĐỊNH MỘT SỐ NỘI DUNG, MỨC HỖ TRỢ THỰC HIỆN TIỂU DỰ ÁN 1, DỰ ÁN 6 THUỘC CHƯƠNG TRÌNH MỤC TIÊU QUỐC GIA GIẢM NGHÈO BỀN VỮNG GIAI ĐOẠN 2021-2025 TRÊN ĐỊA BÀN TỈNH</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và hướng dẫn thi hành Luật Ngân sách nhà nước;</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5381/TTr-UBND ngày 20 tháng 11 năm 2023 của Ủy ban nhân dân tỉnh về việc đề nghị ban hành Nghị quyết quy định một số nội dung, mức hỗ trợ thực hiện Tiểu dự án 1, Dự án 6 thuộc Chương trình mục tiêu quốc gia Giảm nghèo bền vững giai đoạn 2021-2025 trên địa bàn tỉnh Điện Biên; Báo cáo thẩm tra của Ban Dân tộc Hội đồng nhân dân tỉnh số 77/BC-BDT ngày 01 tháng 12 năm 2023;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một số nội dung, mức hỗ trợ giảm nghèo về thông tin từ ngân sách nhà nước thuộc Tiểu dự án 1, Dự án 6 Chương trình mục tiêu quốc gia Giảm nghèo bền vững giai đoạn 2021-2025 trên địa bàn tỉnh Điện Biên theo quy định tại Điều 76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bao gồm:</w:t>
      </w:r>
    </w:p>
    <w:p>
      <w:r>
        <w:t>a) Chi thiết lập cụm thông tin điện tử công cộng phục vụ thông tin, tuyên truyền đối ngoại tại cửa khẩu biên giới và cung cấp thông tin phục vụ tuyên truyền ở các xã biên giới.</w:t>
      </w:r>
    </w:p>
    <w:p>
      <w:r>
        <w:t>b) Chi hỗ trợ duy trì, vận hành cung cấp dịch vụ thông tin công cộng.</w:t>
      </w:r>
    </w:p>
    <w:p>
      <w:r>
        <w:t>c) Chi tăng cường cơ sở vật chất cho hoạt động của đài truyền thanh xã.</w:t>
      </w:r>
    </w:p>
    <w:p>
      <w:r>
        <w:t>2. Đối tượng áp dụng</w:t>
      </w:r>
    </w:p>
    <w:p>
      <w:r>
        <w:t>Các cơ quan, đơn vị, tổ chức, cá nhân quản lý, sử dụng và thụ hưởng nguồn kinh phí sự nghiệp thực hiện Tiểu dự án 1, Dự án 6 thuộc Chương trình mục tiêu quốc gia Giảm nghèo bền vững giai đoạn 2021 - 2025 trên địa bàn tỉnh Điện Biên.</w:t>
      </w:r>
    </w:p>
    <w:p>
      <w:r>
        <w:t>Điều 2. Nội dung và mức hỗ trợ giảm nghèo về thông tin</w:t>
      </w:r>
    </w:p>
    <w:p>
      <w:r>
        <w:t>1. Chi thiết lập cụm thông tin điện tử công cộng phục vụ thông tin, tuyên truyền đối ngoại tại cửa khẩu biên giới và cung cấp thông tin phục vụ tuyên truyền ở các xã biên giới: Thực hiện theo quy định tại khoản 2 Điều 76 Thông tư số 55/2023/TT-BTC.</w:t>
      </w:r>
    </w:p>
    <w:p>
      <w:r>
        <w:t>2. Chi hỗ trợ duy trì, vận hành cung cấp dịch vụ thông tin công cộng tại các điểm cung cấp dịch vụ bưu chính công cộng phục vụ tiếp cận thông tin của nhân dân ở các xã có điều kiện kinh tế - xã hội đặc biệt khó khăn</w:t>
      </w:r>
    </w:p>
    <w:p>
      <w:r>
        <w:t>Mức hỗ trợ: hỗ trợ 01 lần/năm nhưng không quá 05 triệu đồng/năm/điểm cung cấp dịch vụ thông tin công cộng.</w:t>
      </w:r>
    </w:p>
    <w:p>
      <w:r>
        <w:t>3. Chi tăng cường cơ sở vật chất cho hoạt động của đài truyền thanh xã có điều kiện kinh tế - xã hội đặc biệt khó khăn</w:t>
      </w:r>
    </w:p>
    <w:p>
      <w:r>
        <w:t>a) Nội dung hỗ trợ: Thực hiện theo quy định tại khoản 2 Điều 7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b) Mức hỗ trợ:</w:t>
      </w:r>
    </w:p>
    <w:p>
      <w:r>
        <w:t>Thiết lập mới đài truyền thanh xã đối với các xã chưa có đài truyền thanh: mua sắm thiết bị phần cứng, phần mềm Hệ thống truyền thanh ứng dụng công nghệ thông tin - viễn thông của đài truyền thanh xã tối đa 65 triệu đồng/hệ thống; Cụm loa của đài truyền thanh xã đến các thôn, bản tối đa 40 triệu đồng/cụm loa. Mức hỗ trợ từ nguồn ngân sách trung ương tối đa 300 triệu đồng/xã.</w:t>
      </w:r>
    </w:p>
    <w:p>
      <w:r>
        <w:t>Mở rộng hoạt động của đài truyền thanh xã (Mở rộng hệ thống cụm loa ứng dụng công nghệ thông tin đối với các thôn bản trong xã; thay thế cụm loa có dây, không dây FM bị hỏng, không còn sử dụng được sang cụm loa ứng dụng công nghệ thông tin - viễn thông): Sửa chữa, thay thế thiết bị của Hệ thống truyền thanh ứng dụng công nghệ thông tin - viễn thông của đài truyền thanh xã tối đa 50 triệu đồng/hệ thống; Cụm loa của đài truyền thanh xã đến các thôn, bản chưa có cụm loa tối đa 40 triệu đồng/cụm loa; Cụm loa của đài truyền thanh xã đến các thôn, bản đã có cụm loa tối đa 30 triệu đồng/cụm loa. Hỗ trợ nâng cấp, chuyển đổi công nghệ từ nguồn ngân sách trung ương tối đa bằng 210 triệu đồng/xã.</w:t>
      </w:r>
    </w:p>
    <w:p>
      <w:r>
        <w:t>Điều 3. Kinh phí thực hiện</w:t>
      </w:r>
    </w:p>
    <w:p>
      <w:r>
        <w:t>1. Từ nguồn Ngân sách nhà nước giao thực hiện Chương trình mục tiêu quốc gia Giảm nghèo bền vững giai đoạn 2021-2025.</w:t>
      </w:r>
    </w:p>
    <w:p>
      <w:r>
        <w:t>2. Nguồn huy động, đóng góp của cá nhân, tổ chức và các nguồn tài chính hợp pháp khác.</w:t>
      </w:r>
    </w:p>
    <w:p>
      <w:r>
        <w:t>Điều 4. Tổ chức thực hiện</w:t>
      </w:r>
    </w:p>
    <w:p>
      <w:r>
        <w:t>1. Giao Ủy ban nhân dân tỉnh tổ chức triển khai thực hiện Nghị quyết theo quy định của pháp luật.</w:t>
      </w:r>
    </w:p>
    <w:p>
      <w:r>
        <w:t>2. Giao Thường trực Hội đồng nhân dân, các ban của Hội đồng nhân dân, các Tổ đại biểu và đại biểu Hội đồng nhân dân tỉnh giám sát việc thực hiện Nghị quyết.</w:t>
      </w:r>
    </w:p>
    <w:p>
      <w:r>
        <w:t>Điều 5. Điều khoản thi hành</w:t>
      </w:r>
    </w:p>
    <w:p>
      <w:r>
        <w:t>1. Nghị quyết này thay thế Nghị quyết số 20/2022/NQ-HĐND ngày 09 tháng 12 năm 2022 của Hội đồng nhân dân tỉnh Điện Biên Quy định cụ thể một số nội dung và mức chi, mức hỗ trợ thực hiện Tiểu dự án 1, Dự án 6 Chương trình mục tiêu quốc gia Giảm nghèo bền vững giai đoạn 2021-2025 trên địa bàn tỉnh Điện Biên.</w:t>
      </w:r>
    </w:p>
    <w:p>
      <w:r>
        <w:t>2. Đối với các nhiệm vụ đã được cấp có thẩm quyền phê duyệt, phân bổ kinh phí thực hiện trước thời điểm Nghị quyết này có hiệu lực thì tiếp tục thực hiện theo theo các quy định tại Nghị quyết số 20/2022/NQ-HĐND và các quy định của pháp luật có liên quan.</w:t>
      </w:r>
    </w:p>
    <w:p>
      <w:r>
        <w:t>3. Khi các văn bản quy phạm pháp luật dẫn chiếu tại Nghị quyết này được sửa đổi, bổ sung hoặc thay thế bằng văn bản quy phạm pháp luật khác thì thực hiện theo văn bản sửa đổi, bổ sung hoặc thay thế.</w:t>
      </w:r>
    </w:p>
    <w:p>
      <w:r>
        <w:t>Nghị quyết này được Hội đồng nhân dân tỉnh Điện Biên khóa XV, kỳ họp thứ Mười ba thông qua ngày 08 tháng 12 năm 2023 và có hiệu lực thi hành kể từ ngày 01 tháng 01 năm 2024./.</w:t>
      </w:r>
    </w:p>
    <w:p>
      <w:r>
        <w:t>Nơi nhận:</w:t>
      </w:r>
    </w:p>
    <w:p>
      <w:r>
        <w:t>- Ủy ban Thường vụ Quốc hội;</w:t>
      </w:r>
    </w:p>
    <w:p>
      <w:r>
        <w:t>- Chính phủ;</w:t>
      </w:r>
    </w:p>
    <w:p>
      <w:r>
        <w:t>- Vụ Pháp chế các Bộ: Tài chính, Thông tin và Truyền thông;</w:t>
      </w:r>
    </w:p>
    <w:p>
      <w:r>
        <w:t>- Cục kiểm tra văn bản QPPL - Bộ Tư pháp;</w:t>
      </w:r>
    </w:p>
    <w:p>
      <w:r>
        <w:t>- TT Tỉnh ủy, TT HĐND,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Đài Phát thanh và Truyền hình tỉnh, Báo Điện Biên Phủ;</w:t>
      </w:r>
    </w:p>
    <w:p>
      <w:r>
        <w:t>- Cổng thông tin điện tử tỉnh;</w:t>
      </w:r>
    </w:p>
    <w:p>
      <w:r>
        <w:t>- Cổng thông tin Đoàn ĐBQH-HĐND tỉnh;</w:t>
      </w:r>
    </w:p>
    <w:p>
      <w:r>
        <w:t>- Trung tâm Thông tin - Hội nghị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