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166/NQ-HĐND 2023 quyết định biên chế công chức trong các cơ quan của Hội đồng nhân dân, Ủy ban nhân dân cấp tỉnh, cấp huyện năm 2024,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ĐIỆN BIÊN</w:t>
      </w:r>
    </w:p>
    <w:p>
      <w:r>
        <w:t>-------</w:t>
      </w:r>
    </w:p>
    <w:p>
      <w:r>
        <w:t>CỘNG HÒA XÃ HỘI CHỦ NGHĨA VIỆT NAM</w:t>
      </w:r>
    </w:p>
    <w:p>
      <w:r>
        <w:t>Độc lập - Tự do - Hạnh phúc</w:t>
      </w:r>
    </w:p>
    <w:p>
      <w:r>
        <w:t>---------------</w:t>
      </w:r>
    </w:p>
    <w:p>
      <w:r>
        <w:t>Số: 166/NQ-HĐND</w:t>
      </w:r>
    </w:p>
    <w:p>
      <w:r>
        <w:t>Điện Biên, ngày 08 tháng 12 năm 2023</w:t>
      </w:r>
    </w:p>
    <w:p>
      <w:r>
        <w:t>NGHỊ QUYẾT</w:t>
      </w:r>
    </w:p>
    <w:p>
      <w:r>
        <w:t>VỀ VIỆC QUYẾT ĐỊNH BIÊN CHẾ CÔNG CHỨC TRONG CÁC CƠ QUAN CỦA HỘI ĐỒNG NHÂN DÂN, ỦY BAN NHÂN DÂN CẤP TỈNH, CẤP HUYỆN NĂM 2024, TRÊN ĐỊA BÀN TỈNH ĐIỆN BIÊN</w:t>
      </w:r>
    </w:p>
    <w:p>
      <w:r>
        <w:t>HỘI ĐỒNG NHÂN DÂN TỈNH ĐIỆN BIÊN</w:t>
      </w:r>
    </w:p>
    <w:p>
      <w:r>
        <w:t>KHÓA XV, KỲ HỌP THỨ MƯỜI BA</w:t>
      </w:r>
    </w:p>
    <w:p>
      <w:r>
        <w:t>Căn cứ Luật Tổ chức chính quyền địa phương ngày 19 tháng 6 năm 2015; Luật sửa đổi, bổ sung một số điều của Luật Tổ chức Chính phủ và Luật Tổ chức Chính quyền địa phương năm 2019;</w:t>
      </w:r>
    </w:p>
    <w:p>
      <w:r>
        <w:t>Căn cứ Nghị định số 62/2020/NĐ-CP ngày 01 tháng 6 năm 2010 của Chính phủ về vị trí việc làm và biên chế công chức;</w:t>
      </w:r>
    </w:p>
    <w:p>
      <w:r>
        <w:t>Căn cứ Quyết định số 70-QĐ/TW ngày 18 tháng 7 năm 2022 của Bộ Chính trị về quản lý biên chế của hệ thống chính trị;</w:t>
      </w:r>
    </w:p>
    <w:p>
      <w:r>
        <w:t>Căn cứ Quyết định số 72-QĐ/TW ngày 18 tháng 7 năm 2022 của Bộ Chính trị về biên chế các cơ quan Đảng, Mặt trận Tổ quốc, tổ chức chính trị - xã hội ở Trung ương và các tỉnh ủy, thành ủy, đảng ủy khối trực thuộc Trung ương giai đoạn 2022 - 2026;</w:t>
      </w:r>
    </w:p>
    <w:p>
      <w:r>
        <w:t>Căn cứ Quyết định số 4098-QĐ/TU ngày 01 tháng 12 năm 2023 của Ban Thường vụ Tỉnh uỷ về việc giao biên chế công chức trong các cơ quan Hội đồng nhân dân, Uỷ ban nhân dân cấp tỉnh, cấp huyện năm 2024;</w:t>
      </w:r>
    </w:p>
    <w:p>
      <w:r>
        <w:t>Xét đề nghị của Uỷ ban nhân dân tỉnh tại Tờ trình số 5333/TTr-UBND ngày 20 tháng 11 năm 2023   về việc đề nghị Hội đồng nhân dân tỉnh ban hành Nghị quyết quyết định biên chế công chức trong các cơ quan của Hội đồng nhân dân, Ủy ban nhân dân cấp tỉnh, cấp huyện năm 2024 trên địa bàn tỉnh Điện Biên; Báo cáo thẩm tra số 106/BC- PC ngày 03 tháng 12 năm 2023 của Ban Pháp chế Hội đồng nhân dân tỉnh và ý kiến thảo luận của Đại biểu Hội đồng nhân dân tỉnh tại kỳ họp.</w:t>
      </w:r>
    </w:p>
    <w:p>
      <w:r>
        <w:t>QUYẾT NGHỊ:</w:t>
      </w:r>
    </w:p>
    <w:p>
      <w:r>
        <w:t>Điều 1.  Quyết định biên chế công chức trong các cơ quan của Hội đồng nhân dân, Ủy ban nhân dân cấp tỉnh, cấp huyện năm 2024 trên địa bàn tỉnh Điện Biên là 2.034 biên chế.</w:t>
      </w:r>
    </w:p>
    <w:p>
      <w:r>
        <w:t>(Chi tiết tại Phụ lục kèm theo Nghị quyết này).</w:t>
      </w:r>
    </w:p>
    <w:p>
      <w:r>
        <w:t>Điều 2.  Tổ chức thực hiện</w:t>
      </w:r>
    </w:p>
    <w:p>
      <w:r>
        <w:t>1. Giao Ủy ban nhân dân tỉnh tổ chức thực hiện Nghị quyết theo quy định của pháp luật.</w:t>
      </w:r>
    </w:p>
    <w:p>
      <w:r>
        <w:t>2. Giao Thường trực Hội đồng nhân dân tỉnh, các Ban của Hội đồng nhân dân tỉnh, Tổ Đại biểu Hội đồng nhân dân tỉnh và Đại biểu Hội đồng nhân dân tỉnh giám sát việc thực hiện Nghị quyết.</w:t>
      </w:r>
    </w:p>
    <w:p>
      <w:r>
        <w:t>Điều 3.  Hiệu lực thi hành</w:t>
      </w:r>
    </w:p>
    <w:p>
      <w:r>
        <w:t>Nghị quyết này có hiệu lực thi hành kể từ ngày Hội đồng nhân dân tỉnh thông qua.</w:t>
      </w:r>
    </w:p>
    <w:p>
      <w:r>
        <w:t>Nghị quyết này đã được Hội đồng nhân dân tỉnh Điện Biên khóa XV kỳ họp thứ Mười ba thông qua ngày 08 tháng 12 năm 2023./.</w:t>
      </w:r>
    </w:p>
    <w:p>
      <w:r>
        <w:t>Nơi nhận:</w:t>
      </w:r>
    </w:p>
    <w:p>
      <w:r>
        <w:t>- UBTV Quốc hội;</w:t>
      </w:r>
    </w:p>
    <w:p>
      <w:r>
        <w:t>- Chính phủ;</w:t>
      </w:r>
    </w:p>
    <w:p>
      <w:r>
        <w:t>- Bộ Nội vụ;</w:t>
      </w:r>
    </w:p>
    <w:p>
      <w:r>
        <w:t>- TT Tỉnh ủy, TT HĐND tỉnh. LĐ UBND tỉnh;</w:t>
      </w:r>
    </w:p>
    <w:p>
      <w:r>
        <w:t>- Ủy ban MTTQ Việt Nam tỉnh;</w:t>
      </w:r>
    </w:p>
    <w:p>
      <w:r>
        <w:t>- Đại biểu Quốc hội tỉnh; đại biểu HĐND tỉnh;</w:t>
      </w:r>
    </w:p>
    <w:p>
      <w:r>
        <w:t>- Các Sở, ban, ngành, đoàn thể tỉnh;</w:t>
      </w:r>
    </w:p>
    <w:p>
      <w:r>
        <w:t>- LĐ Văn phòng Đoàn ĐBQH và HĐND tỉnh;</w:t>
      </w:r>
    </w:p>
    <w:p>
      <w:r>
        <w:t>- HĐND, UBND các huyện, thị xã, thành phố;</w:t>
      </w:r>
    </w:p>
    <w:p>
      <w:r>
        <w:t>- Cổng thông tin điện tử tỉnh;</w:t>
      </w:r>
    </w:p>
    <w:p>
      <w:r>
        <w:t>- Cổng TTĐT Đoàn ĐBQH và HĐND tỉnh;</w:t>
      </w:r>
    </w:p>
    <w:p>
      <w:r>
        <w:t>- Báo Điện Biên Phủ;</w:t>
      </w:r>
    </w:p>
    <w:p>
      <w:r>
        <w:t>- Lưu: VT.</w:t>
      </w:r>
    </w:p>
    <w:p>
      <w:r>
        <w:t>CHỦ TỊCH</w:t>
      </w:r>
    </w:p>
    <w:p>
      <w:r>
        <w:t>Lò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