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160/NQ-HĐND năm 2024 về Danh mục dịch vụ sự nghiệp công sử dụng ngân sách nhà nước thuộc lĩnh vực Công Thương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19/06/2024</w:t>
            </w:r>
          </w:p>
        </w:tc>
      </w:tr>
      <w:tr>
        <w:tc>
          <w:tcPr>
            <w:tcW w:type="dxa" w:w="4320"/>
          </w:tcPr>
          <w:p>
            <w:r>
              <w:t>Ngày hiệu lực</w:t>
            </w:r>
          </w:p>
        </w:tc>
        <w:tc>
          <w:tcPr>
            <w:tcW w:type="dxa" w:w="4320"/>
          </w:tcPr>
          <w:p>
            <w:r>
              <w:t>19/06/2024</w:t>
            </w:r>
          </w:p>
        </w:tc>
      </w:tr>
      <w:tr>
        <w:tc>
          <w:tcPr>
            <w:tcW w:type="dxa" w:w="4320"/>
          </w:tcPr>
          <w:p>
            <w:r>
              <w:t>Tình trạng</w:t>
            </w:r>
          </w:p>
        </w:tc>
        <w:tc>
          <w:tcPr>
            <w:tcW w:type="dxa" w:w="4320"/>
          </w:tcPr>
          <w:p>
            <w:r>
              <w:t>Chưa xác định</w:t>
            </w:r>
          </w:p>
        </w:tc>
      </w:tr>
    </w:tbl>
    <w:p/>
    <w:p>
      <w:r>
        <w:t>HỘI ĐỒNG NHÂN DÂN</w:t>
      </w:r>
    </w:p>
    <w:p>
      <w:r>
        <w:t>TỈNH TÂY NINH</w:t>
      </w:r>
    </w:p>
    <w:p>
      <w:r>
        <w:t>-------</w:t>
      </w:r>
    </w:p>
    <w:p>
      <w:r>
        <w:t>CỘNG HÒA XÃ HỘI CHỦ NGHĨA VIỆT NAM</w:t>
      </w:r>
    </w:p>
    <w:p>
      <w:r>
        <w:t>Độc lập - Tự do - Hạnh phúc</w:t>
      </w:r>
    </w:p>
    <w:p>
      <w:r>
        <w:t>---------------</w:t>
      </w:r>
    </w:p>
    <w:p>
      <w:r>
        <w:t>Số: 160/NQ-HĐND</w:t>
      </w:r>
    </w:p>
    <w:p>
      <w:r>
        <w:t>Tây Ninh, ngày 19 tháng 6 năm 2024</w:t>
      </w:r>
    </w:p>
    <w:p>
      <w:r>
        <w:t>NGHỊ QUYẾT</w:t>
      </w:r>
    </w:p>
    <w:p>
      <w:r>
        <w:t>BAN HÀNH DANH MỤC DỊCH VỤ SỰ NGHIỆP CÔNG SỬ DỤNG NGÂN SÁCH NHÀ NƯỚC THUỘC LĨNH VỰC CÔNG THƯƠNG TRÊN ĐỊA BÀN TỈNH TÂY NINH</w:t>
      </w:r>
    </w:p>
    <w:p>
      <w:r>
        <w:t>HỘI ĐỒNG NHÂN DÂN TỈNH TÂY NINH</w:t>
      </w:r>
    </w:p>
    <w:p>
      <w:r>
        <w:t>KHÓA X, KỲ HỌP THỨ 13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60/2021/NĐ-CP ngày 21 tháng 6 năm 2021 của Chính phủ quy định cơ chế tự chủ tài chính của đơn vị sự nghiệp công lập;</w:t>
      </w:r>
    </w:p>
    <w:p>
      <w:r>
        <w:t>Xét Tờ trình số 1738/TTr-UBND ngày 12 tháng 6 năm 2024 của Ủy ban nhân dân tỉnh Tây Ninh về việc dự thảo Nghị quyết ban hành Danh mục dịch vụ sự nghiệp công sử dụng ngân sách nhà nước thuộc lĩnh vực Công Thương trên địa bàn tỉnh Tây Ninh, Báo cáo thẩm tra của Ban Pháp chế Hội đồng nhân dân tỉnh; ý kiến thảo luận của đại biểu Hội đồng nhân dân tỉnh tại kỳ họp.</w:t>
      </w:r>
    </w:p>
    <w:p>
      <w:r>
        <w:t>QUYẾT NGHỊ:</w:t>
      </w:r>
    </w:p>
    <w:p>
      <w:r>
        <w:t>Điều 1.  Ban hành Danh mục dịch vụ sự nghiệp công sử dụng ngân sách nhà nước thuộc lĩnh vực Công Thương trên địa bàn tỉnh Tây Ninh  (Danh mục kèm theo).</w:t>
      </w:r>
    </w:p>
    <w:p>
      <w:r>
        <w:t>Điều 2.  Tổ chức thực hiện</w:t>
      </w:r>
    </w:p>
    <w:p>
      <w:r>
        <w:t>1. Giao Ủy ban nhân dân tỉnh tổ chức triển khai thực hiện Nghị quyết này.</w:t>
      </w:r>
    </w:p>
    <w:p>
      <w:r>
        <w:t>2. Giao Thường trực Hội đồng nhân dân tỉnh, các Ban của Hội đồng nhân dân tỉnh, Tổ đại biểu và đại biểu Hội đồng nhân dân tỉnh giám sát việc thực hiện Nghị quyết.</w:t>
      </w:r>
    </w:p>
    <w:p>
      <w:r>
        <w:t>3. Đề nghị Ủy ban Mặt trận Tổ quốc Việt Nam tỉnh, các tổ chức chính trị - xã hội tỉnh tuyên truyền và tham gia giám sát việc thực hiện Nghị quyết.</w:t>
      </w:r>
    </w:p>
    <w:p>
      <w:r>
        <w:t>Nghị quyết này đã được Hội đồng nhân dân tỉnh Tây Ninh Khóa X, Kỳ họp thứ 13 thông qua và có hiệu lực từ ngày 19 tháng 6 năm 2024.</w:t>
      </w:r>
    </w:p>
    <w:p>
      <w:r>
        <w:t>Nơi nhận:</w:t>
      </w:r>
    </w:p>
    <w:p>
      <w:r>
        <w:t>- Ủy ban Thường vụ Quốc hội;</w:t>
      </w:r>
    </w:p>
    <w:p>
      <w:r>
        <w:t>- Chính phủ;</w:t>
      </w:r>
    </w:p>
    <w:p>
      <w:r>
        <w:t>- Bộ Công Thương;</w:t>
      </w:r>
    </w:p>
    <w:p>
      <w:r>
        <w:t>- Bộ Tài chính;</w:t>
      </w:r>
    </w:p>
    <w:p>
      <w:r>
        <w:t>- Thường trực Tỉnh ủy;</w:t>
      </w:r>
    </w:p>
    <w:p>
      <w:r>
        <w:t>- Ủy ban nhân dân tỉnh;</w:t>
      </w:r>
    </w:p>
    <w:p>
      <w:r>
        <w:t>- Đoàn Đại biểu Quốc hội tỉnh;</w:t>
      </w:r>
    </w:p>
    <w:p>
      <w:r>
        <w:t>- Ủy ban MTTQVN tỉnh;</w:t>
      </w:r>
    </w:p>
    <w:p>
      <w:r>
        <w:t>- Các tổ chức chính trị - xã hội tỉnh;</w:t>
      </w:r>
    </w:p>
    <w:p>
      <w:r>
        <w:t>- Đại biểu HĐND tỉnh;</w:t>
      </w:r>
    </w:p>
    <w:p>
      <w:r>
        <w:t>- Các sở, ban, ngành tỉnh;</w:t>
      </w:r>
    </w:p>
    <w:p>
      <w:r>
        <w:t>- TT HĐND, UBND huyện, thị xã, thành phố;</w:t>
      </w:r>
    </w:p>
    <w:p>
      <w:r>
        <w:t>- Báo Tây Ninh; Đài PTTH Tây Ninh;</w:t>
      </w:r>
    </w:p>
    <w:p>
      <w:r>
        <w:t>- Trung tâm Công báo - Tin học tỉnh;</w:t>
      </w:r>
    </w:p>
    <w:p>
      <w:r>
        <w:t>- Lưu: VT, VP Đoàn ĐBQH và HĐND tỉnh.</w:t>
      </w:r>
    </w:p>
    <w:p>
      <w:r>
        <w:t>CHỦ TỊCH</w:t>
      </w:r>
    </w:p>
    <w:p>
      <w:r>
        <w:t>Nguyễn Thành Tâm</w:t>
      </w:r>
    </w:p>
    <w:p>
      <w:r>
        <w:t>DANH MỤC</w:t>
      </w:r>
    </w:p>
    <w:p>
      <w:r>
        <w:t>DỊCH VỤ SỰ NGHIỆP CÔNG SỬ DỤNG NGÂN SÁCH NHÀ NƯỚC THUỘC LĨNH VỰC CÔNG THƯƠNG TRÊN ĐỊA BÀN TỈNH TÂY NINH</w:t>
      </w:r>
    </w:p>
    <w:p>
      <w:r>
        <w:t>(Ban hành kèm theo Nghị quyết số: 160/NQ-HĐND ngày 13 tháng 6 năm 2024 của HĐND tỉnh Tây Ninh)</w:t>
      </w:r>
    </w:p>
    <w:p>
      <w:r>
        <w:t>Stt</w:t>
      </w:r>
    </w:p>
    <w:p>
      <w:r>
        <w:t>Danh mục dịch vụ sự nghiệp công sử dụng ngân sách nhà nước</w:t>
      </w:r>
    </w:p>
    <w:p>
      <w:r>
        <w:t>NSNN đảm bảo toàn bộ chi phí thực hiện dịch vụ</w:t>
      </w:r>
    </w:p>
    <w:p>
      <w:r>
        <w:t>NSNN đảm bảo một phần chi phí thực hiện dịch vụ chưa tính vào giá theo lộ trình tính giá</w:t>
      </w:r>
    </w:p>
    <w:p>
      <w:r>
        <w:t>I</w:t>
      </w:r>
    </w:p>
    <w:p>
      <w:r>
        <w:t>Hoạt động dịch vụ lĩnh vực Khuyến công</w:t>
      </w:r>
    </w:p>
    <w:p>
      <w:r>
        <w:t>1</w:t>
      </w:r>
    </w:p>
    <w:p>
      <w:r>
        <w:t>Hỗ trợ xây dựng mô hình trình diễn đế phổ biến công nghệ mới, sản xuất sản phẩm mới.</w:t>
      </w:r>
    </w:p>
    <w:p>
      <w:r>
        <w:t>x</w:t>
      </w:r>
    </w:p>
    <w:p>
      <w:r>
        <w:t>2</w:t>
      </w:r>
    </w:p>
    <w:p>
      <w:r>
        <w:t>Hỗ trợ xây dựng mô hình của các cơ sở công nghiệp nông thôn đang hoạt động có hiệu quả cần phổ biến, tuyên truyền, nhân rộng để các tổ chức, cá nhân khác học tập.</w:t>
      </w:r>
    </w:p>
    <w:p>
      <w:r>
        <w:t>x</w:t>
      </w:r>
    </w:p>
    <w:p>
      <w:r>
        <w:t>3</w:t>
      </w:r>
    </w:p>
    <w:p>
      <w:r>
        <w:t>Hỗ trợ xây dựng mô hình thí điểm về áp dụng sản xuất sạch hơn trong công nghiệp cho các cơ sở sản xuất công nghiệp.</w:t>
      </w:r>
    </w:p>
    <w:p>
      <w:r>
        <w:t>x</w:t>
      </w:r>
    </w:p>
    <w:p>
      <w:r>
        <w:t>4</w:t>
      </w:r>
    </w:p>
    <w:p>
      <w:r>
        <w:t>Hỗ trợ ứng dụng máy móc thiết bị tiên tiến, tiến bộ khoa học kỹ thuật vào sản xuất công nghiệp - tiểu thủ công nghiệp.</w:t>
      </w:r>
    </w:p>
    <w:p>
      <w:r>
        <w:t>x</w:t>
      </w:r>
    </w:p>
    <w:p>
      <w:r>
        <w:t>5</w:t>
      </w:r>
    </w:p>
    <w:p>
      <w:r>
        <w:t>Tham gia và hỗ trợ các cơ sở công nghiệp nông thôn, tham gia hội chợ triển lãm hàng công nghiệp nông thôn tiêu biểu và các hội chợ công nghiệp thương mại.</w:t>
      </w:r>
    </w:p>
    <w:p>
      <w:r>
        <w:t>x</w:t>
      </w:r>
    </w:p>
    <w:p>
      <w:r>
        <w:t>6</w:t>
      </w:r>
    </w:p>
    <w:p>
      <w:r>
        <w:t>Bình chọn và trao giấy chứng nhận sản phẩm công nghiệp nông thôn tiêu biểu cấp huyện, tỉnh.</w:t>
      </w:r>
    </w:p>
    <w:p>
      <w:r>
        <w:t>x</w:t>
      </w:r>
    </w:p>
    <w:p>
      <w:r>
        <w:t>7</w:t>
      </w:r>
    </w:p>
    <w:p>
      <w:r>
        <w:t>Hỗ trợ xây dựng, đăng ký nhãn hiệu đối với sản phẩm công nghiệp nông thôn tiêu biểu.</w:t>
      </w:r>
    </w:p>
    <w:p>
      <w:r>
        <w:t>x</w:t>
      </w:r>
    </w:p>
    <w:p>
      <w:r>
        <w:t>8</w:t>
      </w:r>
    </w:p>
    <w:p>
      <w:r>
        <w:t>Hỗ trợ sửa chữa, nâng cấp hệ thống xử lý ô nhiễm môi trường tại cơ sở công nghiệp nông thôn.</w:t>
      </w:r>
    </w:p>
    <w:p>
      <w:r>
        <w:t>x</w:t>
      </w:r>
    </w:p>
    <w:p>
      <w:r>
        <w:t>II</w:t>
      </w:r>
    </w:p>
    <w:p>
      <w:r>
        <w:t>Hoạt động dịch vụ lĩnh vực Xúc tiến thương mại</w:t>
      </w:r>
    </w:p>
    <w:p>
      <w:r>
        <w:t>1</w:t>
      </w:r>
    </w:p>
    <w:p>
      <w:r>
        <w:t>Thông tin thương mại, nghiên cứu thị trường, xây dựng cơ sở dữ liệu các thị trường xuất khẩu trọng điểm theo các mặt hàng chủ yếu của tỉnh như nông sản, nông sản chế biến, dệt may, da giày, thủ công mỹ nghệ, cơ khí thuộc chương trình xúc tiến thương mại định hướng xuất khẩu.</w:t>
      </w:r>
    </w:p>
    <w:p>
      <w:r>
        <w:t>x</w:t>
      </w:r>
    </w:p>
    <w:p>
      <w:r>
        <w:t>2</w:t>
      </w:r>
    </w:p>
    <w:p>
      <w:r>
        <w:t>Tuyên truyền xuất khẩu quảng bá hình ảnh các mặt hàng chủ yếu, chỉ dẫn địa lý nổi tiếng của tỉnh ra thị trường nước ngoài.</w:t>
      </w:r>
    </w:p>
    <w:p>
      <w:r>
        <w:t>x</w:t>
      </w:r>
    </w:p>
    <w:p>
      <w:r>
        <w:t>3</w:t>
      </w:r>
    </w:p>
    <w:p>
      <w:r>
        <w:t>Tham gia hội chợ triển lãm thương mại nước ngoài.</w:t>
      </w:r>
    </w:p>
    <w:p>
      <w:r>
        <w:t>x</w:t>
      </w:r>
    </w:p>
    <w:p>
      <w:r>
        <w:t>4</w:t>
      </w:r>
    </w:p>
    <w:p>
      <w:r>
        <w:t>Tổ chức đoàn giao dịch thương mại tại nước ngoài.</w:t>
      </w:r>
    </w:p>
    <w:p>
      <w:r>
        <w:t>x</w:t>
      </w:r>
    </w:p>
    <w:p>
      <w:r>
        <w:t>5</w:t>
      </w:r>
    </w:p>
    <w:p>
      <w:r>
        <w:t>Tổ chức hoạt động xúc tiến tổng hợp nhằm đẩy mạnh xuất khẩu hàng hóa, dịch vụ của tỉnh ra nước ngoài, đồng thời thu hút đầu tư, khách du lịch nước ngoài đến tỉnh Tây Ninh.</w:t>
      </w:r>
    </w:p>
    <w:p>
      <w:r>
        <w:t>x</w:t>
      </w:r>
    </w:p>
    <w:p>
      <w:r>
        <w:t>6</w:t>
      </w:r>
    </w:p>
    <w:p>
      <w:r>
        <w:t>Tổ chức, tham gia các hội chợ, triển lãm hàng tiêu dùng tổng hợp hoặc vật tư, máy móc, thiết bị phục vụ phát triển nông nghiệp, nông thôn, giới thiệu các sản phẩm của doanh nghiệp trong và ngoài tỉnh đến người tiêu dùng.</w:t>
      </w:r>
    </w:p>
    <w:p>
      <w:r>
        <w:t>x</w:t>
      </w:r>
    </w:p>
    <w:p>
      <w:r>
        <w:t>7</w:t>
      </w:r>
    </w:p>
    <w:p>
      <w:r>
        <w:t>Tổ chức các hoạt động bán hàng: thực hiện các chương trình đưa hàng Việt về nông thôn, các khu, cụm công nghiệp thông qua các doanh nghiệp, hợp tác xã, cơ sở sản xuất, hộ kinh doanh trong và ngoài tỉnh.</w:t>
      </w:r>
    </w:p>
    <w:p>
      <w:r>
        <w:t>x</w:t>
      </w:r>
    </w:p>
    <w:p>
      <w:r>
        <w:t>8</w:t>
      </w:r>
    </w:p>
    <w:p>
      <w:r>
        <w:t>Tuyên truyền, nâng cao nhận thức cộng đồng về hàng hóa và dịch vụ trong tỉnh đến người tiêu dùng trong nước, cung cấp thông tin thị trường, giá cả, thông tin chính sách, pháp luật, thông tin cơ hội giao thương qua các hoạt động truyền thông trên báo giấy, báo điện tử, truyền thanh, truyền hình, ấn phẩm, bản tin và các hình thức thông tin phổ biến khác.</w:t>
      </w:r>
    </w:p>
    <w:p>
      <w:r>
        <w:t>x</w:t>
      </w:r>
    </w:p>
    <w:p>
      <w:r>
        <w:t>9</w:t>
      </w:r>
    </w:p>
    <w:p>
      <w:r>
        <w:t>Tổ chức các sự kiện xúc tiến thương mại thị trường trong nước tổng hợp: Tháng khuyến mãi, tuần “hàng Việt Nam”, chương trình hàng việt”, chương trình giới thiệu sản phẩm mới.</w:t>
      </w:r>
    </w:p>
    <w:p>
      <w:r>
        <w:t>x</w:t>
      </w:r>
    </w:p>
    <w:p>
      <w:r>
        <w:t>10</w:t>
      </w:r>
    </w:p>
    <w:p>
      <w:r>
        <w:t>Tổ chức hoạt động giao dịch thương mại và đưa hàng vào Khu kinh tế, cửa khẩu của tỉnh thuộc chương trình xúc tiến thương mại biên giới.</w:t>
      </w:r>
    </w:p>
    <w:p>
      <w:r>
        <w:t>x</w:t>
      </w:r>
    </w:p>
    <w:p>
      <w:r>
        <w:t>11</w:t>
      </w:r>
    </w:p>
    <w:p>
      <w:r>
        <w:t>Các hoạt động nâng cao năng lực cho thương nhân của tỉnh tham gia xuất khẩu hàng hóa qua biên giới và thương nhân tại các khu vực biên giới, vùng sâu, vùng xa như tổ chức tập huấn, bồi dưỡng ngắn hạn, hội thảo.</w:t>
      </w:r>
    </w:p>
    <w:p>
      <w:r>
        <w:t>x</w:t>
      </w:r>
    </w:p>
    <w:p>
      <w:r>
        <w:t>12</w:t>
      </w:r>
    </w:p>
    <w:p>
      <w:r>
        <w:t>Tổ chức các hoạt động tuyên truyền, quảng bá, tiêu thụ hàng hóa, đặc biệt là nông sản cho khu vực biên giới, vùng sâu, vùng xa.</w:t>
      </w:r>
    </w:p>
    <w:p>
      <w:r>
        <w:t>x</w:t>
      </w:r>
    </w:p>
    <w:p>
      <w:r>
        <w:t>13</w:t>
      </w:r>
    </w:p>
    <w:p>
      <w:r>
        <w:t>Tổ chức hoạt động bán hàng: Thực hiện chương trình đưa hàng Việt về biên giới thông qua các doanh nghiệp, hợp tác xã, cơ sở sản xuất, hộ kinh doanh trong và ngoài tỉnh.</w:t>
      </w:r>
    </w:p>
    <w:p>
      <w:r>
        <w:t>x</w:t>
      </w:r>
    </w:p>
    <w:p>
      <w:r>
        <w:t>III</w:t>
      </w:r>
    </w:p>
    <w:p>
      <w:r>
        <w:t>Hoạt động dịch vụ lĩnh vực thương mại điện tử</w:t>
      </w:r>
    </w:p>
    <w:p>
      <w:r>
        <w:t>1</w:t>
      </w:r>
    </w:p>
    <w:p>
      <w:r>
        <w:t>Tuyên truyền, phổ biến, nâng cao nhận thức về thương mại điện tử.</w:t>
      </w:r>
    </w:p>
    <w:p>
      <w:r>
        <w:t>x</w:t>
      </w:r>
    </w:p>
    <w:p>
      <w:r>
        <w:t>2</w:t>
      </w:r>
    </w:p>
    <w:p>
      <w:r>
        <w:t>Phát triển các sản phẩm, giải pháp thương mại điện tử.</w:t>
      </w:r>
    </w:p>
    <w:p>
      <w:r>
        <w:t>x</w:t>
      </w:r>
    </w:p>
    <w:p>
      <w:r>
        <w:t>3</w:t>
      </w:r>
    </w:p>
    <w:p>
      <w:r>
        <w:t>Tư vấn xây dựng kế hoạch ứng dụng thương mại điện tử.</w:t>
      </w:r>
    </w:p>
    <w:p>
      <w:r>
        <w:t>x</w:t>
      </w:r>
    </w:p>
    <w:p>
      <w:r>
        <w:t>IV</w:t>
      </w:r>
    </w:p>
    <w:p>
      <w:r>
        <w:t>Hoạt động dịch vụ lĩnh vực tiết kiệm năng lượng</w:t>
      </w:r>
    </w:p>
    <w:p>
      <w:r>
        <w:t>1</w:t>
      </w:r>
    </w:p>
    <w:p>
      <w:r>
        <w:t>Tuyên truyền nâng cao nhận thức của doanh nghiệp về sử dụng năng lượng tiết kiệm và hiệu quả.</w:t>
      </w:r>
    </w:p>
    <w:p>
      <w:r>
        <w:t>x</w:t>
      </w:r>
    </w:p>
    <w:p>
      <w:r>
        <w:t>2</w:t>
      </w:r>
    </w:p>
    <w:p>
      <w:r>
        <w:t>Hỗ trợ chi phí thực hiện kiểm toán năng lượng cho các cơ sở sử dụng năng lượng trọng điểm được Thủ tướng Chính phủ phê duyệt.</w:t>
      </w:r>
    </w:p>
    <w:p>
      <w:r>
        <w:t>x</w:t>
      </w:r>
    </w:p>
    <w:p>
      <w:r>
        <w:t>3</w:t>
      </w:r>
    </w:p>
    <w:p>
      <w:r>
        <w:t>Hỗ trợ triển khai áp dụng mô hình quản lý năng lượng ISO 5001:2018 cho các cơ sở sử dụng năng lượng trọng điểm.</w:t>
      </w:r>
    </w:p>
    <w:p>
      <w:r>
        <w:t>x</w:t>
      </w:r>
    </w:p>
    <w:p>
      <w:r>
        <w:t>4</w:t>
      </w:r>
    </w:p>
    <w:p>
      <w:r>
        <w:t>Hỗ trợ doanh nghiệp sản xuất công nghiệp thực hiện chuyển đổi, thay thế các trang thiết bị lạc hậu, tiêu tốn năng lượng bằng các thiết bị tiết kiệm năng lượng và xây dựng mô hình điển hình về tiết kiệm năng lượng ngành công nghiệp.</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