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16/2025/NQ-HĐND bãi bỏ Nghị quyết 03/2019/NQ-HĐND quy định phân cấp thẩm quyền xác lập quyền sở hữu toàn dân về tài sản và phê duyệt phương án xử lý tài sản được xác lập quyền sở hữu toàn dân trên địa bàn tỉnh Tây Ninh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16/2025/NQ-HĐND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28/10/2025</w:t>
            </w:r>
          </w:p>
        </w:tc>
      </w:tr>
      <w:tr>
        <w:tc>
          <w:tcPr>
            <w:tcW w:type="dxa" w:w="4320"/>
          </w:tcPr>
          <w:p>
            <w:r>
              <w:t>Ngày hiệu lực</w:t>
            </w:r>
          </w:p>
        </w:tc>
        <w:tc>
          <w:tcPr>
            <w:tcW w:type="dxa" w:w="4320"/>
          </w:tcPr>
          <w:p>
            <w:r>
              <w:t>07/11/2025</w:t>
            </w:r>
          </w:p>
        </w:tc>
      </w:tr>
      <w:tr>
        <w:tc>
          <w:tcPr>
            <w:tcW w:type="dxa" w:w="4320"/>
          </w:tcPr>
          <w:p>
            <w:r>
              <w:t>Tình trạng</w:t>
            </w:r>
          </w:p>
        </w:tc>
        <w:tc>
          <w:tcPr>
            <w:tcW w:type="dxa" w:w="4320"/>
          </w:tcPr>
          <w:p>
            <w:r>
              <w:t>Chưa xác định</w:t>
            </w:r>
          </w:p>
        </w:tc>
      </w:tr>
    </w:tbl>
    <w:p/>
    <w:p>
      <w:r>
        <w:t>HỘI ĐỒNG NHÂN DÂN</w:t>
      </w:r>
    </w:p>
    <w:p>
      <w:r>
        <w:t>TỈNH TÂY NINH</w:t>
      </w:r>
    </w:p>
    <w:p>
      <w:r>
        <w:t>-------</w:t>
      </w:r>
    </w:p>
    <w:p>
      <w:r>
        <w:t>CỘNG HÒA XÃ HỘI CHỦ NGHĨA VIỆT NAM</w:t>
      </w:r>
    </w:p>
    <w:p>
      <w:r>
        <w:t>Độc lập - Tự do - Hạnh phúc</w:t>
      </w:r>
    </w:p>
    <w:p>
      <w:r>
        <w:t>---------------</w:t>
      </w:r>
    </w:p>
    <w:p>
      <w:r>
        <w:t>Số: 16/2025/NQ-HĐND</w:t>
      </w:r>
    </w:p>
    <w:p>
      <w:r>
        <w:t>Tây Ninh, ngày 28 tháng 10 năm 2025</w:t>
      </w:r>
    </w:p>
    <w:p>
      <w:r>
        <w:t>NGHỊ QUYẾT</w:t>
      </w:r>
    </w:p>
    <w:p>
      <w:r>
        <w:t>VỀ BÃI BỎ NGHỊ QUYẾT SỐ 03/2019/NQ-HĐND NGÀY 11 THÁNG 7 NĂM 2019 CỦA HỘI ĐỒNG NHÂN DÂN TỈNH TÂY NINH QUY ĐỊNH PHÂN CẤP THẨM QUYỀN XÁC LẬP QUYỀN SỞ HỮU TOÀN DÂN VỀ TÀI SẢN VÀ PHÊ DUYỆT PHƯƠNG ÁN XỬ LÝ TÀI SẢN ĐƯỢC XÁC LẬP QUYỀN SỞ HỮU TOÀN DÂN TRÊN ĐỊA BÀN TỈNH TÂY NINH</w:t>
      </w:r>
    </w:p>
    <w:p>
      <w:r>
        <w:t>Căn cứ Luật Tổ chức chính quyền địa phương số 72/2025/QH15;</w:t>
      </w:r>
    </w:p>
    <w:p>
      <w:r>
        <w:t>Căn cứ Luật Quản lý, sử dụng tài sản công số 15/2017/QH14 được sửa đổi, bổ sung bởi Luật số 64/2020/QH14, Luật số 07/2022/QH15, Luật số 24/2023/QH15, Luật số 31/2024/QH15, Luật số 43/2024/QH15, Luật số 56/2024/QH15 và Luật số 90/2025/QH15;</w:t>
      </w:r>
    </w:p>
    <w:p>
      <w:r>
        <w:t>Căn cứ Nghị định số 186/2025/NĐ-CP ngày 01 tháng 7 năm 2025 của Chính phủ quy định chi tiết một số điều của Luật Quản lý, sử dụng tài sản công;</w:t>
      </w:r>
    </w:p>
    <w:p>
      <w:r>
        <w:t>Căn cứ Nghị định số 77/2025/NĐ-CP ngày 01 tháng 4 năm 2025 của Chính phủ quy định thẩm quyền, thủ tục xác lập quyền sở hữu toàn dân về tài sản và xử lý đối với tài sản được xác lập quyền sở hữu toàn dân;</w:t>
      </w:r>
    </w:p>
    <w:p>
      <w:r>
        <w:t>Xét Tờ trình số 1804/TTr-UBND ngày 23 tháng 10 năm 2025 của Ủy ban nhân dân tỉnh về việc ban hành Nghị quyết bãi bỏ Nghị quyết số 03/2019/NQ-HĐND ngày 11 tháng 7 năm 2019 của Hội đồng nhân dân tỉnh Tây Ninh về quy định phân cấp thẩm quyền xác lập quyền sở hữu toàn dân về tài sản và phê duyệt phương án xử lý tài sản được xác lập quyền sở hữu toàn dân trên địa bàn tỉnh Tây Ninh; Báo cáo thẩm tra số 404/BC-HĐND ngày 27 tháng 10 năm 2025 của Ban Kinh tế - Ngân sách Hội đồng nhân dân tỉnh và ý kiến thảo luận của đại biểu Hội đồng nhân dân tỉnh tại kỳ họp;</w:t>
      </w:r>
    </w:p>
    <w:p>
      <w:r>
        <w:t>Hội đồng nhân dân tỉnh ban hành Nghị quyết về bãi bỏ Nghị quyết số 03/2019/NQ-HĐND ngày 11 tháng 7 năm 2019 của Hội đồng nhân dân tỉnh Tây Ninh về quy định phân cấp thẩm quyền xác lập quyền sở hữu toàn dân về tài sản và phê duyệt phương án xử lý tài sản được xác lập quyền sở hữu toàn dân trên địa bàn tỉnh Tây Ninh như sau:</w:t>
      </w:r>
    </w:p>
    <w:p>
      <w:r>
        <w:t>Điều 1.  Bãi bỏ toàn bộ Nghị quyết số 03/2019/NQ-HĐND ngày 11 tháng 7 năm 2019 của Hội đồng nhân dân tỉnh Tây Ninh quy định phân cấp thẩm quyền xác lập quyền sở hữu toàn dân về tài sản và phê duyệt phương án xử lý tài sản được xác lập quyền sở hữu toàn dân trên địa bàn tỉnh Tây Ninh.</w:t>
      </w:r>
    </w:p>
    <w:p>
      <w:r>
        <w:t>Điều 2. Tổ chức thực hiện</w:t>
      </w:r>
    </w:p>
    <w:p>
      <w:r>
        <w:t>1.  Giao Ủy ban nhân dân tỉnh tổ chức triển khai thực hiện Nghị quyết.</w:t>
      </w:r>
    </w:p>
    <w:p>
      <w:r>
        <w:t>2.  Giao Thường trực Hội đồng nhân dân, các Ban của Hội đồng nhân dân, các Tổ đại biểu và đại biểu Hội đồng nhân dân tỉnh giám sát việc thực hiện Nghị quyết.</w:t>
      </w:r>
    </w:p>
    <w:p>
      <w:r>
        <w:t>3.  Đề nghị Ủy ban Mặt trận Tổ quốc Việt Nam tỉnh và các tổ chức chính trị - xã hội tuyên truyền, giám sát việc thực hiện Nghị quyết.</w:t>
      </w:r>
    </w:p>
    <w:p>
      <w:r>
        <w:t>Điều 3. Hiệu lực thi hành</w:t>
      </w:r>
    </w:p>
    <w:p>
      <w:r>
        <w:t>Nghị quyết này có hiệu lực thi hành kể từ ngày 07 tháng 11 năm 2025.</w:t>
      </w:r>
    </w:p>
    <w:p>
      <w:r>
        <w:t>Nghị quyết này đã được Hội đồng nhân dân tỉnh Tây Ninh khóa X, Kỳ họp thứ 4 (Kỳ họp chuyên đề năm 2025) thông qua ngày 28 tháng 10 năm 2025./.</w:t>
      </w:r>
    </w:p>
    <w:p>
      <w:r>
        <w:t>Nơi nhận:</w:t>
      </w:r>
    </w:p>
    <w:p>
      <w:r>
        <w:t>- Ủy ban Thường vụ Quốc hội (b/c);</w:t>
      </w:r>
    </w:p>
    <w:p>
      <w:r>
        <w:t>- Chính phủ (b/c);</w:t>
      </w:r>
    </w:p>
    <w:p>
      <w:r>
        <w:t>- Ủy ban công tác đại biểu của Quốc hội (b/c);</w:t>
      </w:r>
    </w:p>
    <w:p>
      <w:r>
        <w:t>- Các Bộ: Tài chính, Tư pháp;</w:t>
      </w:r>
    </w:p>
    <w:p>
      <w:r>
        <w:t>- Cục Kiểm tra văn bản và Quản lý xử lý vi phạm hành chính-Bộ Tư pháp;</w:t>
      </w:r>
    </w:p>
    <w:p>
      <w:r>
        <w:t>- Vụ Pháp chế - Bộ Tài chính;</w:t>
      </w:r>
    </w:p>
    <w:p>
      <w:r>
        <w:t>- Thường trực Tỉnh ủy (b/c);</w:t>
      </w:r>
    </w:p>
    <w:p>
      <w:r>
        <w:t>- Đại biểu Quốc hội đơn vị tỉnh Tây Ninh;</w:t>
      </w:r>
    </w:p>
    <w:p>
      <w:r>
        <w:t>- Đại biểu HĐND tỉnh;</w:t>
      </w:r>
    </w:p>
    <w:p>
      <w:r>
        <w:t>- UBND tỉnh, UBMTTQVN tỉnh;</w:t>
      </w:r>
    </w:p>
    <w:p>
      <w:r>
        <w:t>- Các sở, ban, ngành tỉnh;</w:t>
      </w:r>
    </w:p>
    <w:p>
      <w:r>
        <w:t>- VP Đoàn ĐBQH, HĐND tỉnh; VP UBND tỉnh;</w:t>
      </w:r>
    </w:p>
    <w:p>
      <w:r>
        <w:t>- TT. HĐND, UBND các xã, phường;</w:t>
      </w:r>
    </w:p>
    <w:p>
      <w:r>
        <w:t>- Trang Thông tin điện tử HĐND tỉnh;</w:t>
      </w:r>
    </w:p>
    <w:p>
      <w:r>
        <w:t>- Trung tâm Công báo - Tin học tỉnh (Văn phòng UBND tỉnh);</w:t>
      </w:r>
    </w:p>
    <w:p>
      <w:r>
        <w:t>- Lưu: VT, (tructhao).</w:t>
      </w:r>
    </w:p>
    <w:p>
      <w:r>
        <w:t>CHỦ TỊCH</w:t>
      </w:r>
    </w:p>
    <w:p>
      <w:r>
        <w:t>Nguyễn Mạnh Hùng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