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mức hỗ trợ đóng bảo hiểm y tế cho đối tượng là người dân tộc thiểu số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16/2023/NQ-HĐND</w:t>
      </w:r>
    </w:p>
    <w:p>
      <w:r>
        <w:t>Kiên Giang, ngày 08 tháng 12 năm 2023</w:t>
      </w:r>
    </w:p>
    <w:p>
      <w:r>
        <w:t>NGHỊ QUYẾT</w:t>
      </w:r>
    </w:p>
    <w:p>
      <w:r>
        <w:t>QUY ĐỊNH MỨC HỖ TRỢ ĐÓNG BẢO HIỂM Y TẾ CHO NGƯỜI DÂN TỘC THIỂU SỐ TRÊN ĐỊA BÀN TỈNH KIÊN GIANG</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ngay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400/TTr-UBND ngày 01 tháng 12 năm 2023 của Ủy ban nhân dân tỉnh dự thảo Nghị quyết quy định mức hỗ trợ đóng bảo hiểm y tế cho người dân tộc thiểu số trên địa bàn tỉnh Kiên Giang; Báo cáo thẩm tra số 78/BC-BKTNS ngày 05 tháng 12 năm 2023 của Ban Kinh tế - 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đóng bảo hiểm y tế cho đối tượng là người dân tộc thiểu số quy định tại khoản 5 Điều 4 Nghị định số 146/2018/NĐ-CP ngày 17 tháng 10 năm 2018 của Chính phủ quy định chi tiết và hướng dẫn biện pháp thi hành một số điều của Luật bảo hiểm y tế được bổ sung tại điểm c khoản 2 Điều 1 Nghị định số 75/2023/NĐ-CP ngày 19 tháng 10 năm 2023 của Chính phủ sửa đổi, bổ sung một số điều của Nghị định số 146/2018/NĐ-CP trên địa bàn tỉnh Kiên Giang.</w:t>
      </w:r>
    </w:p>
    <w:p>
      <w:r>
        <w:t>2. Đối tượng áp dụng</w:t>
      </w:r>
    </w:p>
    <w:p>
      <w:r>
        <w:t>a)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b) Các cơ quan, tổ chức và cá nhân có liên quan đến việc quản lý, sử dụng nguồn kinh phí từ ngân sách Nhà nước thực hiện chính sách bảo hiểm y tế đối với người dân tộc thiểu số quy định tại điểm c khoản 2 Điều 1 Nghị định số 75/2023/NĐ- CP trên địa bàn tỉnh Kiên Giang.</w:t>
      </w:r>
    </w:p>
    <w:p>
      <w:r>
        <w:t>Điều 2. Mức hỗ trợ đóng bảo hiểm y tế</w:t>
      </w:r>
    </w:p>
    <w:p>
      <w:r>
        <w:t>1. Ngoài mức hỗ trợ 70% mức đóng bảo hiểm y tế từ ngân sách Trung ương theo quy định tại Nghị định số 75/2023/NĐ-CP, ngân sách địa phương hỗ trợ 30% mức đóng bảo hiểm y tế cho đối tượng là người dân tộc thiểu số quy định tại điểm a khoản 2 Điều 1 Nghị quyết này.</w:t>
      </w:r>
    </w:p>
    <w:p>
      <w:r>
        <w:t>2. Thời gian hỗ trợ 36 tháng, kể từ ngày 01 tháng 11 năm 2023.</w:t>
      </w:r>
    </w:p>
    <w:p>
      <w:r>
        <w:t>3. Trường hợp các đối tượng hưởng chính sách hỗ trợ quy định tại khoản 1 Điều này đã được hỗ trợ đóng bảo hiểm y tế tại các quy định khác của pháp luật hiện hành thì được hưởng mức hỗ trợ cao nhất.</w:t>
      </w:r>
    </w:p>
    <w:p>
      <w:r>
        <w:t>Điều 3. Tổ chức thực hiện</w:t>
      </w:r>
    </w:p>
    <w:p>
      <w:r>
        <w:t>1. Hội đồng nhân dân giao Ủy ban nhân dân tinh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chín thông qua ngày 08 tháng 12 năm 2023 và có hiệu lực từ ngày 18 tháng 12 năm 2023./.</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