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151/NQ-HĐND năm 2023 về Danh mục dịch vụ sự nghiệp công cơ bản, thiết yếu sử dụng ngân sách nhà nước trong công tác lưu trữ thuộc lĩnh vực Nội vụ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151/NQ-HĐND</w:t>
      </w:r>
    </w:p>
    <w:p>
      <w:r>
        <w:t>Vĩnh Long, ngày 12 tháng 12 năm 2023</w:t>
      </w:r>
    </w:p>
    <w:p>
      <w:r>
        <w:t>NGHỊ QUYẾT</w:t>
      </w:r>
    </w:p>
    <w:p>
      <w:r>
        <w:t>BAN HÀNH DANH MỤC DỊCH VỤ SỰ NGHIỆP CÔNG CƠ BẢN, THIẾT YẾU SỬ DỤNG NGÂN SÁCH NHÀ NƯỚC TRONG CÔNG TÁC LƯU TRỮ THUỘC LĨNH VỰC NỘI VỤ TRÊN ĐỊA BÀN TỈNH VĨNH LONG</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Căn cứ Thông tư số 56/2022/TT-BTC ngày 16 tháng 9 năm 2022 của Bộ trưởng Bộ Tài chính hướng dẫn một số nội dung về cơ chế tự chủ tài chính của đơn vị sự nghiệp công lập;</w:t>
      </w:r>
    </w:p>
    <w:p>
      <w:r>
        <w:t>Căn cứ Thông tư số 08/2023/TT-BNV ngày 31 tháng 5 năm 2023 của Bộ trưởng Bộ Nội vụ quy định tiêu chí, tiêu chuẩn chất lượng dịch vụ sự nghiệp công sử dụng ngân sách nhà nước thuộc lĩnh vực lưu trữ;</w:t>
      </w:r>
    </w:p>
    <w:p>
      <w:r>
        <w:t>Xét Tờ trình số 233/TTr-UBND ngày 17 tháng 11 năm 2023 của Ủy ban nhân dân tỉnh dự thảo Nghị quyết ban hành danh mục sự nghiệp công cơ bản, thiết yếu sử dụng ngân sách nhà nước trong công tác lưu trữ thuộc lĩnh vực Nội vụ trên địa bàn tỉnh Vĩnh Long; Báo cáo thẩm tra của Ban Kinh tế - Ngân sách Hội đồng nhân dân tỉnh; ý kiến thảo luận của đại biểu Hội đồng nhân dân tỉnh tại kỳ họp.</w:t>
      </w:r>
    </w:p>
    <w:p>
      <w:r>
        <w:t>QUYẾT NGHỊ:</w:t>
      </w:r>
    </w:p>
    <w:p>
      <w:r>
        <w:t>Điều 1.  Ban hành kèm theo Nghị quyết này Danh mục dịch vụ sự nghiệp công cơ bản, thiết yếu sử dụng ngân sách nhà nước trong công tác lưu trữ thuộc lĩnh vực Nội vụ trên địa bàn tỉnh Vĩnh Long ( Kèm theo Danh mục ).</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Khoá X, Kỳ họp thứ 7 thông qua ngày 12 tháng 12 năm 2023 và có hiệu lực kể từ ngày thông qua./.</w:t>
      </w:r>
    </w:p>
    <w:p>
      <w:r>
        <w:t>Nơi nhận:</w:t>
      </w:r>
    </w:p>
    <w:p>
      <w:r>
        <w:t>- Ủy ban Thường vụ Quốc hội;</w:t>
      </w:r>
    </w:p>
    <w:p>
      <w:r>
        <w:t>- Chính phủ;</w:t>
      </w:r>
    </w:p>
    <w:p>
      <w:r>
        <w:t>- Các Bộ: Tài chính; Nội vụ;</w:t>
      </w:r>
    </w:p>
    <w:p>
      <w:r>
        <w:t>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DANH MỤC</w:t>
      </w:r>
    </w:p>
    <w:p>
      <w:r>
        <w:t>DỊCH VỤ SỰ NGHIỆP CÔNG CƠ BẢN, THIẾT YẾU SỬ DỤNG NGÂN SÁCH NHÀ NƯỚC TRONG CÔNG TÁC LƯU TRỮ THUỘC LĨNH VỰC NỘI VỤ TRÊN ĐỊA BÀN TỈNH VĨNH LONG</w:t>
      </w:r>
    </w:p>
    <w:p>
      <w:r>
        <w:t>(Kèm theo Nghị quyết số 151/NQ-HĐND ngày 12 tháng 12 năm 2023 của Hội đồng nhân dân tỉnh Vĩnh Long)</w:t>
      </w:r>
    </w:p>
    <w:p>
      <w:r>
        <w:t>Stt</w:t>
      </w:r>
    </w:p>
    <w:p>
      <w:r>
        <w:t>Tên dịch vụ sự nghiệp công</w:t>
      </w:r>
    </w:p>
    <w:p>
      <w:r>
        <w:t>Cơ sở pháp lý</w:t>
      </w:r>
    </w:p>
    <w:p>
      <w:r>
        <w:t>A</w:t>
      </w:r>
    </w:p>
    <w:p>
      <w:r>
        <w:t>DANH MỤC DỊCH VỤ SỰ NGHIỆP CÔNG THIẾT YẾU</w:t>
      </w:r>
    </w:p>
    <w:p>
      <w:r>
        <w:t>I</w:t>
      </w:r>
    </w:p>
    <w:p>
      <w:r>
        <w:t>Dịch vụ thu thập tài liệu lưu trữ của Lưu trữ lịch sử</w:t>
      </w:r>
    </w:p>
    <w:p>
      <w:r>
        <w:t>Theo quy định tại khoản 1 mục I phần A Quyết định số 765/QĐ-TTg ngày 23/6/2022 của Thủ tướng Chính phủ</w:t>
      </w:r>
    </w:p>
    <w:p>
      <w:r>
        <w:t>1</w:t>
      </w:r>
    </w:p>
    <w:p>
      <w:r>
        <w:t>Dịch vụ chỉnh lý tài liệu lưu trữ nền giấy</w:t>
      </w:r>
    </w:p>
    <w:p>
      <w:r>
        <w:t>Căn cứ Điều 4 Thông tư số 08/2023/TT-BNV ngày 31/5/2023 của Bộ trưởng Bộ Nội vụ</w:t>
      </w:r>
    </w:p>
    <w:p>
      <w:r>
        <w:t>2</w:t>
      </w:r>
    </w:p>
    <w:p>
      <w:r>
        <w:t>Dịch vụ thu thập tài liệu lưu trữ vào Lưu trữ lịch sử</w:t>
      </w:r>
    </w:p>
    <w:p>
      <w:r>
        <w:t>II</w:t>
      </w:r>
    </w:p>
    <w:p>
      <w:r>
        <w:t>Dịch vụ bảo quản tài liệu lưu trữ của Lưu trữ lịch sử</w:t>
      </w:r>
    </w:p>
    <w:p>
      <w:r>
        <w:t>Theo quy định tại khoản 2 mục I phần A Quyết định số 765/QĐ-TTg ngày 23/6/2022 của Thủ tướng Chính phủ</w:t>
      </w:r>
    </w:p>
    <w:p>
      <w:r>
        <w:t>1</w:t>
      </w:r>
    </w:p>
    <w:p>
      <w:r>
        <w:t>Dịch vụ vệ sinh kho bảo quản tài liệu lưu trữ và vệ sinh tài liệu lưu trữ nền giấy</w:t>
      </w:r>
    </w:p>
    <w:p>
      <w:r>
        <w:t>Căn cứ Điều 5 Thông tư số 08/2023/TT-BNV ngày 31/5/2023 của Bộ trưởng Bộ Nội vụ</w:t>
      </w:r>
    </w:p>
    <w:p>
      <w:r>
        <w:t>2</w:t>
      </w:r>
    </w:p>
    <w:p>
      <w:r>
        <w:t>Dịch vụ tạo lập cơ sở dữ liệu tài liệu lưu trữ</w:t>
      </w:r>
    </w:p>
    <w:p>
      <w:r>
        <w:t>3</w:t>
      </w:r>
    </w:p>
    <w:p>
      <w:r>
        <w:t>Dịch vụ bồi nền tài liệu giấy</w:t>
      </w:r>
    </w:p>
    <w:p>
      <w:r>
        <w:t>III</w:t>
      </w:r>
    </w:p>
    <w:p>
      <w:r>
        <w:t>Dịch vụ sử dụng tài liệu lưu trữ của Lưu trữ lịch sử phục vụ nhiệm vụ chính trị</w:t>
      </w:r>
    </w:p>
    <w:p>
      <w:r>
        <w:t>Theo quy định tại khoản 3 mục I phần A Quyết định số 765/QĐ-TTg ngày 23/6/2022 của Thủ tướng Chính phủ</w:t>
      </w:r>
    </w:p>
    <w:p>
      <w:r>
        <w:t>1</w:t>
      </w:r>
    </w:p>
    <w:p>
      <w:r>
        <w:t>Dịch vụ phục vụ độc giả sử dụng tài liệu tại Phòng đọc</w:t>
      </w:r>
    </w:p>
    <w:p>
      <w:r>
        <w:t>Căn cứ Điều 5, 6 Thông tư số 08/2023/TT-BNV ngày 31/5/2023 của Bộ trưởng Bộ Nội vụ</w:t>
      </w:r>
    </w:p>
    <w:p>
      <w:r>
        <w:t>2</w:t>
      </w:r>
    </w:p>
    <w:p>
      <w:r>
        <w:t>Dịch vụ cấp bản sao, chứng thực lưu trữ</w:t>
      </w:r>
    </w:p>
    <w:p>
      <w:r>
        <w:t>B</w:t>
      </w:r>
    </w:p>
    <w:p>
      <w:r>
        <w:t>DANH MỤC DỊCH VỤ SỰ NGHIỆP CÔNG CƠ BẢN</w:t>
      </w:r>
    </w:p>
    <w:p>
      <w:r>
        <w:t>I</w:t>
      </w:r>
    </w:p>
    <w:p>
      <w:r>
        <w:t>Dịch vụ sử dụng tài liệu lưu trữ của Lưu trữ lịch sử phục vụ nhu cầu xã hội</w:t>
      </w:r>
    </w:p>
    <w:p>
      <w:r>
        <w:t>Theo quy định tại khoản 1 mục I phần B Quyết định số 765/QĐ-TTg ngày 23/6/2022 của Thủ tướng Chính phủ</w:t>
      </w:r>
    </w:p>
    <w:p>
      <w:r>
        <w:t>1</w:t>
      </w:r>
    </w:p>
    <w:p>
      <w:r>
        <w:t>Dịch vụ phục vụ độc giả sử dụng tài liệu tại Phòng đọc</w:t>
      </w:r>
    </w:p>
    <w:p>
      <w:r>
        <w:t>Căn cứ Điều 5, 6 Thông tư số 08/2012/TT-BNV ngày 26/11/2012 của Bộ trưởng Bộ Nội vụ</w:t>
      </w:r>
    </w:p>
    <w:p>
      <w:r>
        <w:t>2</w:t>
      </w:r>
    </w:p>
    <w:p>
      <w:r>
        <w:t>Dịch vụ cấp bản sao, chứng thực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