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148/NQ-HĐND năm 2023 thông qua danh mục công trình, dự án cần thu hồi đất trong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148 /NQ-HĐND</w:t>
      </w:r>
    </w:p>
    <w:p>
      <w:r>
        <w:t>Vĩnh Long, ngày  12  tháng 12 năm 2023</w:t>
      </w:r>
    </w:p>
    <w:p>
      <w:r>
        <w:t>NGHỊ QUYẾT</w:t>
      </w:r>
    </w:p>
    <w:p>
      <w:r>
        <w:t>THÔNG QUA DANH MỤC CÔNG TRÌNH, DỰ ÁN CẦN THU HỒI ĐẤT TRONG NĂM 2024 TRÊN ĐỊA BÀN TỈNH VĨNH LONG</w:t>
      </w:r>
    </w:p>
    <w:p>
      <w:r>
        <w:t>HỘI ĐỒNG NHÂN DÂN TỈNH VĨNH LONG</w:t>
      </w:r>
    </w:p>
    <w:p>
      <w:r>
        <w:t>KHÓA X, KỲ HỌP THỨ 7</w:t>
      </w:r>
    </w:p>
    <w:p>
      <w:r>
        <w:t>Căn cứ Luật Tổ chức chính quyền địa phương ngày 19 tháng 6 năm 2015;</w:t>
      </w:r>
    </w:p>
    <w:p>
      <w:r>
        <w:t>Căn cứ Luật S ử 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 ế n quy hoạch, ngày 20 tháng 11 năm 2018;</w:t>
      </w:r>
    </w:p>
    <w:p>
      <w:r>
        <w:t>Căn cứ N g hị định số 43/2014/N Đ -CP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 ật Đất đai;</w:t>
      </w:r>
    </w:p>
    <w:p>
      <w:r>
        <w:t>Căn cứ Thông tư số 01/2021/TT-BTNMT ngày 12 tháng 4 năm 2021 của Bộ Tài nguyên và Môi trường quy định kỹ thuật  l ập, điều chỉnh quy hoạch, kế hoạch sử dụng đất;</w:t>
      </w:r>
    </w:p>
    <w:p>
      <w:r>
        <w:t>Căn cứ Th ô ng tư s ố  09/2021/TT-BTN M T ng à y 30 th á ng 6 năm 2021 của Bộ Tài nguyên và Môi trường sửa đổi, bổ sung một số điều của các Thông tư quy định chi tiết và hướng dẫn thi hành Luật Đất đai;</w:t>
      </w:r>
    </w:p>
    <w:p>
      <w:r>
        <w:t>Xét Tờ trình số 227/TTr-UBND ngày 16 tháng 11 năm 2023; Tờ trình số 256a/TTr-UBND ngày 24 tháng 11 năm 2023 của Ủy ban nhân dân tỉnh về việc ban hành Nghị quyết thông qua danh mục công trình, dự án cần thu h ồ i đất trong năm 2024 trên địa bàn tỉnh Vĩnh Long; Báo cáo thẩm tra của Ban Kinh tế - Ngân sách Hội đồng nhân dân tỉnh; ý kiến thảo luận của đại biểu Hội đồng nhân d â n tỉnh tại kỳ họp.</w:t>
      </w:r>
    </w:p>
    <w:p>
      <w:r>
        <w:t>QUYẾT NGHỊ:</w:t>
      </w:r>
    </w:p>
    <w:p>
      <w:r>
        <w:t>Điều 1.  Thông qua danh mục công trình, dự án cần thu hồi đất trong năm 2024 trên địa bàn tỉnh Vĩnh Long, cụ thể như sau:</w:t>
      </w:r>
    </w:p>
    <w:p>
      <w:r>
        <w:t>Tổng số công trình, dự án cần phải thu hồi đất là 79 công trình, dự án với tổng diện tích đất thu hồi là 4.965.755,8 m 2 .</w:t>
      </w:r>
    </w:p>
    <w:p>
      <w:r>
        <w:t>(Kèm theo Danh mục công trình, dự án cần thu hồi đất trong năm 2024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kể từ ngày thông qua./.</w:t>
      </w:r>
    </w:p>
    <w:p>
      <w:r>
        <w:t>Nơi nhận:</w:t>
      </w:r>
    </w:p>
    <w:p>
      <w:r>
        <w:t>- Ủy ban Thường vụ Quốc hội;</w:t>
      </w:r>
    </w:p>
    <w:p>
      <w:r>
        <w:t>- Chính phủ;</w:t>
      </w:r>
    </w:p>
    <w:p>
      <w:r>
        <w:t>- Bộ Tài nguyên và Môi trường;</w:t>
      </w:r>
    </w:p>
    <w:p>
      <w:r>
        <w:t>- Kiểm toán Nhà nước khu vực IX;</w:t>
      </w:r>
    </w:p>
    <w:p>
      <w:r>
        <w:t>- Tỉnh ủy, HĐND, UBND,  U BMTTQVN tỉnh;</w:t>
      </w:r>
    </w:p>
    <w:p>
      <w:r>
        <w:t>- Đoàn ĐBQH đơn vị t ỉ 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 ổng thông tin điện tử HĐND tỉnh;</w:t>
      </w:r>
    </w:p>
    <w:p>
      <w:r>
        <w:t>- Lưu: VT.</w:t>
      </w:r>
    </w:p>
    <w:p>
      <w:r>
        <w:t>CHỦ TỊCH</w:t>
      </w:r>
    </w:p>
    <w:p>
      <w:r>
        <w:t>Bùi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