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144/NQ-HĐND năm 2023 nhiệm vụ phát triển kinh tế - xã hội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144/NQ-HĐND</w:t>
      </w:r>
    </w:p>
    <w:p>
      <w:r>
        <w:t>Hà Tĩnh, ngày 08 tháng 12 năm 2023</w:t>
      </w:r>
    </w:p>
    <w:p>
      <w:r>
        <w:t>NGHỊ QUYẾT</w:t>
      </w:r>
    </w:p>
    <w:p>
      <w:r>
        <w:t>VỀ NHIỆM VỤ PHÁT TRIỂN KINH TẾ - XÃ HỘI NĂM 2024</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547/TTr-UBND ngày 05 tháng 12 năm 2023 của Ủy ban nhân dân tỉnh; báo cáo thẩm tra của các Ban Hội đồng nhân dân tỉnh và ý kiến thống nhất của đại biểu Hội đồng nhân dân tỉnh tại Kỳ họp.</w:t>
      </w:r>
    </w:p>
    <w:p>
      <w:r>
        <w:t>QUYẾT NGHỊ:</w:t>
      </w:r>
    </w:p>
    <w:p>
      <w:r>
        <w:t>Điều 1. Hội đồng nhân dân tỉnh thống nhất thông qua kế hoạch phát triển kinh tế - xã hội năm 2024, với những nội dung sau:</w:t>
      </w:r>
    </w:p>
    <w:p>
      <w:r>
        <w:t>1. Mục tiêu tổng quát:</w:t>
      </w:r>
    </w:p>
    <w:p>
      <w:r>
        <w:t>Thúc đẩy tăng trưởng, phát triển sản xuất, kinh doanh trong từng ngành, lĩnh vực, địa phương. Triển khai đồng bộ Quy hoạch tỉnh; tập trung thu hút đầu tư, tạo chuyển biến mạnh trong giải ngân đầu tư công, triển khai các dự án trọng điểm; tiếp tục phát triển sản xuất nông nghiệp; tập trung cao chỉ đạo xây dựng nông thôn mới, đô thị văn minh; khai thác hiệu quả tiềm năng, lợi thế về du lịch, dịch vụ; đẩy mạnh cải cách hành chính, chuyển đổi số. Tổ chức triển khai sắp xếp đơn vị hành chính cấp huyện, cấp xã, bảo đảm quy trình, hiệu quả. Quan tâm phát triển toàn diện, đồng bộ các lĩnh vực văn hóa, xã hội, giáo dục, y tế; bảo đảm an sinh xã hội, giảm nghèo bền vững, nâng cao đời sống Nhân dân. Quản lý chặt chẽ, sử dụng hiệu quả đất đai, tài nguyên, bảo vệ môi trường; chủ động phòng, chống thiên tai, thích ứng biến đổi khí hậu. Tiếp tục tập trung chỉ đạo giải quyết tồn đọng. Bảo đảm quốc phòng, an ninh, trật tự an toàn xã hội. Nâng cao hiệu quả công tác đối ngoại, tăng cường hợp tác quốc tế.</w:t>
      </w:r>
    </w:p>
    <w:p>
      <w:r>
        <w:t>2. Các chỉ tiêu chủ yếu:</w:t>
      </w:r>
    </w:p>
    <w:p>
      <w:r>
        <w:t>a) Về kinh tế:    (1)  Tốc độ tăng trưởng kinh tế GRDP từ 08 đến 8,5%;  (2)  GRDP bình quân đầu người đạt 83 triệu đồng/năm;  (3)  Thu nhập bình quân đầu người đạt 51 triệu đồng/năm;  (4)  Giá trị sản xuất trên đơn vị diện tích đạt 100 triệu đồng/ha;  (5)  Tổng vốn đầu tư thực hiện toàn xã hội đạt 48.000 tỷ đồng;  (6)  Kim ngạch xuất khẩu đạt 2,4 tỷ đô la Mỹ;  (7)  Tổng thu ngân sách trên địa bàn đạt 17.500 tỷ đồng, trong đó: thu nội địa 8.100 tỷ đồng; thu xuất nhập khẩu 9.400 tỷ đồng;  (8)  Thành lập mới 1.100 doanh nghiệp, đơn vị trực thuộc;  (9)  Duy trì 100% xã đạt chuẩn nông thôn mới; có thêm 20 xã đạt chuẩn nông thôn mới nâng cao, 05 xã đạt chuẩn nông thôn mới kiểu mẫu; phấn đấu 100% huyện, thành phố, thị xã đạt chuẩn/hoàn thành nhiệm vụ xây dựng nông thôn mới;  (10)  Tỷ lệ đô thị hóa đạt 32%.</w:t>
      </w:r>
    </w:p>
    <w:p>
      <w:r>
        <w:t>b) Về văn hóa, xã hội:    (11)  Tỷ lệ lao động trong độ tuổi tham gia bảo hiểm xã hội đạt 23,5%; tỷ lệ lao động trong độ tuổi tham gia bảo hiểm thất nghiệp đạt 13,2%; tỷ lệ bao phủ bảo hiểm y tế đạt 94%;  (12)  Có 11,4 bác sĩ/01 vạn dân;  (13)  Có 31 giường bệnh/01 vạn dân;  (14)  Tỷ lệ hộ nghèo giảm bình quân hàng năm đạt từ 0,6 đến 01%;  (15)  Tỷ lệ lao động qua đào tạo đạt 76%;  (16)  Giải quyết việc làm mới cho 23.000 người;  (17)  Tốc độ đổi mới công nghệ đạt 23%;  (18)  Duy trì tỷ lệ thủ tục hành chính đủ điều kiện được triển khai dịch vụ công trực tuyến toàn trình được tích hợp trên Cổng dịch vụ công quốc gia đạt 100%;  (19)  Tỷ lệ dịch vụ công trực tuyến toàn trình có phát sinh hồ sơ trực tuyến đạt 100%;  (20)  Tỷ lệ hồ sơ phát sinh trực tuyến toàn trình đối với các thủ tục hành chính đủ điều kiện thực hiện dịch vụ công trực tuyến toàn trình đã được công bố đạt 90%;  (21)  93,2% hộ gia đình đạt danh hiệu văn hóa;  (22)  98% thôn, tổ dân phố đạt danh hiệu văn hóa;  (23)  80% cơ quan, đơn vị, doanh nghiệp đạt chuẩn văn hóa.</w:t>
      </w:r>
    </w:p>
    <w:p>
      <w:r>
        <w:t>c) Về môi trường:    (24)  Tỷ lệ chất thải rắn được phân loại, thu gom, xử lý đạt tiêu chuẩn đạt 90%;  (25)  Tỷ lệ che phủ rừng 52%;  (26)  86,8% dân số đô thị sử dụng nước sạch;  (27)  Duy trì tỷ lệ dân số nông thôn sử dụng nước hợp vệ sinh đạt 100%, trong đó nước đạt tiêu chuẩn đạt 70%.</w:t>
      </w:r>
    </w:p>
    <w:p>
      <w:r>
        <w:t>d) Về quốc phòng, an ninh:    (28)  98% xã, phường, thị trấn đạt cơ sở vững mạnh toàn diện.</w:t>
      </w:r>
    </w:p>
    <w:p>
      <w:r>
        <w:t>Điều 2. Nhiệm vụ và giải pháp chủ yếu:</w:t>
      </w:r>
    </w:p>
    <w:p>
      <w:r>
        <w:t>1. Tập trung thực hiện các nhiệm vụ trọng tâm, trọng điểm</w:t>
      </w:r>
    </w:p>
    <w:p>
      <w:r>
        <w:t>a) Tập trung thực hiện các nhiệm vụ, giải pháp trọng tâm tại Kết luận Hội nghị sơ kết đánh giá giữa kỳ thực hiện Nghị quyết Đại hội Đảng bộ tỉnh lần thứ XIX; kế hoạch phát triển kinh tế xã hội 05 năm 2021 - 2025. Chủ động công tác chuẩn bị triển khai xây dựng kế hoạch phát triển kinh tế - xã hội, đầu tư công, cơ chế chính sách 05 năm giai đoạn 2026 - 2030;</w:t>
      </w:r>
    </w:p>
    <w:p>
      <w:r>
        <w:t>b) Triển khai có hiệu quả phương án sắp xếp các đơn vị hành chính cấp huyện, cấp xã giai đoạn 2023 - 2025 và giai đoạn 2026 - 2030;</w:t>
      </w:r>
    </w:p>
    <w:p>
      <w:r>
        <w:t>c) Thực hiện Quy hoạch tỉnh; tập trung triển khai kế hoạch thực hiện Quy hoạch sau khi Thủ tướng Chính phủ phê duyệt. Tăng cường các hoạt động hỗ trợ, thu hút đầu tư, đặc biệt là các dự án lớn, các nhà đầu tư chiến lược. Đẩy nhanh tiến độ các công trình dự án trọng điểm; các đề án, quy hoạch điều chỉnh, mở rộng Khu Kinh tế Vũng Áng, quy hoạch chung thành phố Hà Tĩnh;</w:t>
      </w:r>
    </w:p>
    <w:p>
      <w:r>
        <w:t>d) Huy động và sử dụng hiệu quả mọi nguồn lực, xây dựng kết cấu hạ tầng kinh tế - xã hội đồng bộ. Tập trung tháo gỡ những khó khăn, vướng mắc trong công tác giải phóng mặt bằng phục vụ triển khai các dự án trên địa bàn. Đẩy nhanh tiến độ giải ngân nguồn vốn đầu tư công. Định kỳ rà soát, đánh giá tình hình thực hiện và giải ngân các dự án đầu tư. Thực hiện tốt các cơ chế, chính sách tạo nguồn đầu tư phát triển hạ tầng đô thị thành phố Hà Tĩnh, thị xã Kỳ Anh, thị xã Hồng Lĩnh, hạ tầng Khu Kinh tế Vũng Áng, Cửa khẩu Quốc tế Cầu Treo. Rà soát, bổ sung quy hoạch, bố trí nguồn lực để xây dựng và phát triển các đô thị đạt chuẩn văn minh;</w:t>
      </w:r>
    </w:p>
    <w:p>
      <w:r>
        <w:t>đ) Phối hợp chặt chẽ với các tỉnh trong vùng triển khai hiệu quả Nghị quyết số 26-NQ/TW ngày 03 tháng 11 năm 2022 của Bộ Chính trị về phát triển vùng Bắc Trung bộ và duyên hải Trung Bộ đến năm 2030, tầm nhìn đến năm 2045. Thực hiện đồng bộ các giải pháp phát triển kinh tế biển.</w:t>
      </w:r>
    </w:p>
    <w:p>
      <w:r>
        <w:t>2. Duy trì ổn định sản xuất nông nghiệp, xây dựng nông thôn mới; phát triển sản xuất công nghiệp; nâng cao sức cạnh tranh của du lịch, thương mại, dịch vụ:</w:t>
      </w:r>
    </w:p>
    <w:p>
      <w:r>
        <w:t>a) Duy trì ổn định sản xuất nông nghiệp. Tiếp tục tập trung chỉ đạo thực hiện hiệu quả các chính sách khuyến khích phát triển nông nghiệp, nông thôn, chính sách tập trung, tích tụ ruộng đất theo Nghị quyết số 51/2021/NQ-HĐND ngày 16 tháng 12 năm 2021 của Hội đồng nhân dân tỉnh. Tập trung triển khai đề án, chính sách phát triển nông nghiệp hữu cơ. Tăng cường kiểm soát dịch bệnh trong chăn nuôi; kiểm soát chặt chẽ các cơ sở giết mổ tập trung. Tăng cường công tác quản lý, bảo vệ rừng; khai thác hiệu quả tiềm năng, lợi thế từ rừng. Phát triển nuôi trồng thủy sản đảm bảo an toàn dịch bệnh, môi trường và du nhập đối tượng nuôi mới có giá trị kinh tế cao; tiếp tục thực hiện nghiêm các giải pháp chống khai thác hải sản bất hợp pháp theo quy định IUU và Luật Thủy sản;</w:t>
      </w:r>
    </w:p>
    <w:p>
      <w:r>
        <w:t>b) Tập trung cao các tiêu chí hoàn thành nhiệm vụ xây dựng nông thôn mới; phấn đấu trong năm 2024 các huyện, thành phố, thị xã đạt chuẩn, hoàn thành xây dựng nông thôn mới. Tiếp tục thực hiện hiệu quả Chương trình OCOP; tập trung nâng hạng các sản phẩm đã được chứng nhận đạt chuẩn OCOP gắn với xây dựng thương hiệu trên thị trường;</w:t>
      </w:r>
    </w:p>
    <w:p>
      <w:r>
        <w:t>c) Tập trung thực hiện các chính sách về phát triển công nghiệp, tiểu thủ công nghiệp theo Nghị quyết số 96/2022/NQ-HĐND ngày 16 tháng 12 năm 2022 của Hội đồng nhân dân tỉnh. Triển khai các nội dung quy hoạch, kế hoạch phát triển điện lực quốc gia (Quy hoạch điện VIII); bảo đảm cung ứng điện cho sản xuất, kinh doanh và tiêu dùng. Tạo điều kiện hỗ trợ để Nhà máy nhiệt điện Vũng Áng II vận hành vào cuối năm 2024; nhà máy Pin của tập đoàn VinGrup hoàn thành và đi vào sản xuất; các dự án đầu tư hạ tầng khu/cụm công nghiệp được đẩy nhanh tiến độ hoàn thiện hồ sơ thủ tục. Chủ động kế hoạch, phương án phát triển khu vực ảnh hưởng khi Trung ương có quyết định chính thức về Dự án mỏ sắt Thạch Khê;</w:t>
      </w:r>
    </w:p>
    <w:p>
      <w:r>
        <w:t>d) Đẩy mạnh hoạt động xuất khẩu gắn với phát triển logistics theo Nghị quyết số 11-NQ/TU ngày 26 tháng 5 năm 2022 của Ban Thường vụ Tỉnh ủy và Nghị quyết Kỳ họp thứ 17 của Hội đồng nhân dân tỉnh. Tiếp tục triển khai hiệu quả Kế hoạch phát triển thương mại điện tử;</w:t>
      </w:r>
    </w:p>
    <w:p>
      <w:r>
        <w:t>đ) Tăng cường quảng bá sản phẩm du lịch, nông nghiệp Hà Tĩnh. Đẩy mạnh liên kết, khai thác thị trường du lịch, các tour, tuyến du lịch trong nước, quốc tế gắn với hành lang kinh tế Đông - Tây và các nước trong khối ASEAN; tăng cường chuyển đổi số trong phát triển du lịch. Tập trung đầu tư cơ sở vật chất hạ tầng các khu du lịch; thu hút các nhà đầu tư, xây dựng sản phẩm có tính cạnh tranh cao. Hướng dẫn nhà đầu tư tập trung hoàn thiện hồ sơ thủ tục, sớm triển khai các dự án du lịch, dịch vụ, ven biển.</w:t>
      </w:r>
    </w:p>
    <w:p>
      <w:r>
        <w:t>3. Nâng cao hiệu lực, hiệu quả quản lý Nhà nước trên các lĩnh vực:</w:t>
      </w:r>
    </w:p>
    <w:p>
      <w:r>
        <w:t>a) Triển khai quyết liệt nhiệm vụ thu ngân sách, phấn đấu thu đạt và vượt dự toán. Tổ chức quản lý, điều hành chi ngân sách đảm bảo dự toán giao đầu năm, đúng quy định; ưu tiên các nhiệm vụ trọng tâm theo Nghị quyết Đại hội Đảng bộ tỉnh lần thứ XIX, các cơ chế chính sách giai đoạn 2021 - 2025, các nhiệm vụ phục hồi và phát triển kinh tế - xã hội;</w:t>
      </w:r>
    </w:p>
    <w:p>
      <w:r>
        <w:t>b) Đẩy nhanh tiến độ trình Chính phủ phê duyệt Kế hoạch sử dụng đất 05 năm cấp tỉnh; phân bổ chỉ tiêu quy hoạch sử dụng đất và điều chỉnh quy hoạch sử dụng đất thời kỳ 2021-2030 cấp huyện sau khi Thủ tướng Chính phủ phê duyệt. Nâng cao chất lượng công tác lập kế hoạch sử dụng đất, điều chỉnh mục đích sử dụng đất bảo đảm sát với thực tiễn và định hướng chiến lược phát triển, tạo thuận lợi cho doanh nghiệp, nhà đầu tư triển khai dự án. Tiếp tục cập nhật, chỉnh lý bản đồ và hồ sơ địa chính theo Nghị quyết số 175/NQ-HĐND ngày 15 tháng 12 năm 2019 của Hội đồng nhân dân tỉnh;</w:t>
      </w:r>
    </w:p>
    <w:p>
      <w:r>
        <w:t>c) Tập trung xử lý các tồn đọng về đất đai, khoáng sản; tháo gỡ vướng mắc trong công tác định giá đất. Đẩy nhanh tiến độ cấp giấy chứng nhận quyền sử dụng đất cho các hộ gia đình, cá nhân đã sử dụng đất trước ngày 18 tháng 12 năm 1980. Tăng cường kiểm tra, giám sát dự án đầu tư sau khi được giao đất; không để tình trạng lãng phí quỹ đất. Đẩy nhanh tiến độ đấu giá quyền khai thác khoáng sản trên địa bàn; bảo đảm nguồn cung vật liệu xây dựng thông thường phục vụ các công trình dự án. Tập trung triển khai Đề án kiểm soát ô nhiễm môi trường đối với các dự án có nguy cơ ô nhiễm môi trường cao và Đề án thu gom, vận chuyển, xử lý chất thải rắn sinh hoạt.</w:t>
      </w:r>
    </w:p>
    <w:p>
      <w:r>
        <w:t>4. Tiếp tục đẩy mạnh cải cách hành chính, cải thiện môi trường đầu tư kinh doanh, hỗ trợ phát triển doanh nghiệp:</w:t>
      </w:r>
    </w:p>
    <w:p>
      <w:r>
        <w:t>a) Tiếp tục triển khai hiệu quả Nghị quyết số 12-NQ/TU ngày 26 tháng 5 năm 2022 của Ban Chấp hành Đảng bộ tỉnh về đẩy mạnh cải cách hành chính, nâng cao hiệu lực, hiệu quả hoạt động của chính quyền các cấp. Chấn chỉnh kỷ luật, kỷ cương hành chính, đạo đức công vụ, văn hóa công sở, xử lý cán bộ, công chức nhất là người đứng đầu năng lực hạn chế, né tránh, đùn đẩy, thiếu trách nhiệm. Tiếp tục quan tâm bồi dưỡng, tiếp nhận nguồn cán bộ trẻ, xuất sắc theo Nghị định số 140/2017/NĐ-CP ngày 05 tháng 12 năm 2017 của Chính phủ;</w:t>
      </w:r>
    </w:p>
    <w:p>
      <w:r>
        <w:t>b) Thực hiện đồng bộ giải pháp cải thiện môi trường kinh doanh, phát huy hiệu quả Bộ chỉ số đánh giá năng lực cạnh tranh cấp sở, ngành và các địa phương (DDCI), góp phần nâng cao Chỉ số năng lực cạnh tranh cấp tỉnh (PCI). Nâng cao chất lượng hoạt động các Tổ công tác để hướng dẫn, đôn đốc thực hiện tốt công tác giải phóng mặt bằng, thu hút đầu tư, thúc đẩy giải ngân vốn đầu tư công, giải quyết các tồn đọng kéo dài... Tập trung hỗ trợ pháp lý nhằm tháo gỡ khó khăn, vướng mắc cho doanh nghiệp;</w:t>
      </w:r>
    </w:p>
    <w:p>
      <w:r>
        <w:t>c) Tập trung rà soát, đánh giá, có chính sách hỗ trợ doanh nghiệp, nhất là Doanh nghiệp vừa và nhỏ theo Nghị định số 80/2021/NĐ-CP ngày 26 tháng 8 năm 2021 của Chính phủ quy định chi tiết và hướng dẫn thi hành một số điều của Luật Hỗ trợ doanh nghiệp nhỏ và vừa.</w:t>
      </w:r>
    </w:p>
    <w:p>
      <w:r>
        <w:t>5. Quan tâm các lĩnh vực văn hóa - xã hội, thực hiện tốt các chính sách an sinh xã hội:</w:t>
      </w:r>
    </w:p>
    <w:p>
      <w:r>
        <w:t>a) Triển khai hiệu quả Nghị quyết của Ban Chấp hành Đảng bộ về phát triển văn hóa, con người Hà Tĩnh. Tập trung thực hiện tốt các đề án, chính sách trên lĩnh vực văn hóa, thể thao và du lịch. Đầu tư xây dựng các công trình văn hóa lớn của tỉnh. Nâng cao chất lượng phong trào toàn dân đoàn kết xây dựng đời sống văn hóa, xây dựng nông thôn mới, đô thị văn minh; bảo tồn và phát huy giá trị các di sản văn hóa vật thể và phi vật thể, các di sản văn hóa UNESCO vinh danh gắn với phát triển du lịch. Tổ chức tốt các hoạt động kỷ niệm ngày lễ lớn thiết thực, hiệu quả, tạo sức lan tỏa sâu rộng, nhất là các hoạt động kỷ niệm 10 năm Dân ca Ví, Giặm được UNESCO vinh danh; 120 năm ngày sinh Tổng Bí thư Trần Phú; 300 năm ngày sinh danh y Hải Thượng Lãn Ông Lê Hữu Trác. Tiếp tục quan tâm phát triển thể thao quần chúng và một số bộ môn thể thao thành tích cao; đầu tư sửa chữa, mua sắm trang thiết bị phục vụ huấn luyện thi đấu;</w:t>
      </w:r>
    </w:p>
    <w:p>
      <w:r>
        <w:t>b) Duy trì và nâng cao chất lượng giáo dục đại trà; đảm bảo hoàn thành chương trình, kế hoạch năm học 2023 - 2024. Củng cố cơ sở vật chất hệ thống trường lớp, sắp xếp bố trí hợp lý đội ngũ giáo viên. Đẩy nhanh tiến độ triển khai các nội dung ký kết với Đại học Quốc gia Hà Nội; tăng cường liên kết, hợp tác đào tạo trong các trường đại học, cao đẳng trên địa bàn. Tăng cường giáo dục kỹ năng sống cho học sinh, sinh viên. Tiếp tục huy động và phát huy hiệu quả Quỹ hỗ trợ học sinh đạt điểm cao, hoàn cảnh đặc biệt khó khăn vào đại học. Tổ chức đánh giá việc thực hiện các mục tiêu, nhiệm vụ phát triển giáo dục mầm non, phổ thông tại Nghị quyết số 96/2018/NQ-HĐND ngày 18 tháng 7 năm 2018 của Hội đồng nhân dân tỉnh để tham mưu sửa đổi phù hợp với quy định và thực tiễn;</w:t>
      </w:r>
    </w:p>
    <w:p>
      <w:r>
        <w:t>c) Sớm kiện toàn tổ chức bộ máy ngành y tế theo Kết luận số 98-KL/TU ngày 26 tháng 9 năm 2023 của Ban Thường vụ Tỉnh ủy về Đề án sắp xếp các đơn vị sự nghiệp y tế công lập gắn với tăng cường, nâng cao hiệu lực, hiệu quả công tác bảo vệ, chăm sóc sức khoẻ Nhân dân và công tác dân số trong tình hình mới. Chú trọng y tế dự phòng, đảm bảo thuốc, vật tư y tế đáp ứng công tác phòng chống dịch bệnh; phát triển hệ thống y tế cơ sở gắn với thực hiện chính sách thu hút đào tạo nhân lực; phát triển dịch vụ y tế chất lượng cao; nghiên cứu phát triển cây dược liệu phù hợp; tăng cường đảm bảo an toàn vệ sinh thực phẩm; quản lý các cơ sở thẩm mỹ;</w:t>
      </w:r>
    </w:p>
    <w:p>
      <w:r>
        <w:t>d) Tiếp tục thực hiện hiệu quả các chính sách người có công, trợ giúp xã hội, bảo đảm an sinh xã hội, giảm nghèo đa chiều, nâng cao đời sống vật chất, tinh thần của người dân. Thực hiện đồng bộ, hiệu quả chính sách đào tạo nghề, giải quyết việc làm. Sắp xếp mạng lưới cơ sở giáo dục nghề nghiệp theo hướng linh hoạt, hiệu quả; triển khai mạnh phân luồng kết hợp dạy nghề, khởi nghiệp; đẩy mạnh công tác thanh tra, kiểm tra, chấn chỉnh hoạt động xuất khẩu lao động. Tiếp tục huy động nguồn lực thực hiện Chương trình hỗ trợ nhà ở, xây dựng công trình công cộng kết hợp phòng chống thiên tai, đảm bảo hiệu quả, đúng đối tượng;</w:t>
      </w:r>
    </w:p>
    <w:p>
      <w:r>
        <w:t>đ) Tập trung nguồn lực cho khoa học công nghệ và đổi mới sáng tạo gắn với đào tạo, thu hút nhân lực chất lượng cao. Đẩy mạnh nghiên cứu ứng dụng, nhân rộng các tiến bộ khoa học công nghệ vào sản xuất, nhất là các sản phẩm chủ lực của tỉnh;</w:t>
      </w:r>
    </w:p>
    <w:p>
      <w:r>
        <w:t>e) Triển khai có hiệu quả các nhiệm vụ, giải pháp thực hiện Đề án chuyển đổi số, Kế hoạch phát triển chuyển đổi số trên địa bàn, nâng thứ hạng chỉ số chuyển đổi số cấp tỉnh; quan tâm phát triển hạ tầng số, chính quyền số, kinh tế số. Tiếp tục nâng cao hiệu quả công tác quản lý nhà nước về báo chí. Chủ động phối hợp, cung cấp thông tin, đấu tranh có hiệu quả với các thông tin xấu, độc trên mạng xã hội và Internet.</w:t>
      </w:r>
    </w:p>
    <w:p>
      <w:r>
        <w:t>6. Quan tâm công tác tuyên truyền, giáo dục, phổ biến pháp luật. Đảm bảo quốc phòng, an ninh, trật tự an toàn xã hội; nâng cao hiệu quả hoạt động đối ngoại:</w:t>
      </w:r>
    </w:p>
    <w:p>
      <w:r>
        <w:t>a) Quan tâm công tác tuyên truyền, giáo dục, phổ biến pháp luật; tiếp tục đổi mới hình thức tuyên truyền theo hướng sinh động, hấp dẫn, có sức lan tỏa; tập trung hỗ trợ pháp lý cho doanh nghiệp nhỏ và vừa, kinh tế tập thể, hợp tác xã, nhất là hoạt động khởi nghiệp sáng tạo, đổi mới sáng tạo, hội nhập kinh tế quốc tế;</w:t>
      </w:r>
    </w:p>
    <w:p>
      <w:r>
        <w:t>b) Tiếp tục tập trung cao chỉ đạo bảo đảm an ninh chính trị, trật tự an toàn xã hội; giữ vững ổn định tình hình. Đẩy mạnh tuyên truyền và thực hiện hiệu quả phong trào toàn dân bảo vệ an ninh Tổ quốc. Nắm chắc tình hình tuyến biên giới, tuyến biển, địa bàn trọng điểm, tăng cường công tác dự báo, không để bất ngờ, bị động. Hoàn thành tốt công tác tuyển, giao quân năm 2024. Tổ chức diễn tập khu vực phòng thủ cho các huyện Thạch Hà, Can Lộc, Đức Thọ, Hương Khê;</w:t>
      </w:r>
    </w:p>
    <w:p>
      <w:r>
        <w:t>c) Tập trung đấu tranh, trấn áp các loại tội phạm. Thường xuyên nắm, bám sát địa bàn; xử lý các vụ việc tiềm ẩn, phát sinh ngay từ cơ sở; chủ động phòng ngừa, phát hiện, mở các đợt cao điểm đấu tranh với hoạt động của các loại tội phạm và vi phạm pháp luật. Nâng cao hiệu lực, hiệu quả công tác quản lý Nhà nước về an ninh, trật tự. Thực hiện đồng bộ các giải pháp đảm bảo an toàn giao thông, công tác phòng cháy, chữa cháy;</w:t>
      </w:r>
    </w:p>
    <w:p>
      <w:r>
        <w:t>đ) Tăng cường các hoạt động đối ngoại, hội nhập quốc tế. Tiếp tục phát huy mối quan hệ hữu nghị đặc biệt với các tỉnh của nước bạn Lào.</w:t>
      </w:r>
    </w:p>
    <w:p>
      <w:r>
        <w:t>7. Tăng cường công tác thanh tra, kiểm tra, giám sát; giải quyết đơn thư, khiếu nại, tố cáo, các vụ việc tồn đọng; tăng cường công tác phòng, chống tham nhũng, lãng phí:</w:t>
      </w:r>
    </w:p>
    <w:p>
      <w:r>
        <w:t>a) Tăng cường công tác kiểm tra, giám sát, thanh tra, nâng cao chất lượng, hiệu quả, tránh chồng chéo, trùng lặp về nội dung, đối tượng các cuộc kiểm tra, giám sát, thanh tra. Tập trung giám sát hoạt động các đoàn thanh tra, tổ công tác, việc thực hiện kết luận thanh tra;</w:t>
      </w:r>
    </w:p>
    <w:p>
      <w:r>
        <w:t>b) Chú trọng công tác tiếp công dân, giải quyết khiếu nại, tố cáo, bảo đảm quyền, lợi ích chính đáng, hợp pháp của công dân. Xử lý dứt điểm các vụ việc tồn đọng theo Thông báo số 640-TB/TU ngày 30 tháng 9 năm 2022 của Ban Thường vụ Tỉnh ủy;</w:t>
      </w:r>
    </w:p>
    <w:p>
      <w:r>
        <w:t>c) Đẩy mạnh công tác phòng, chống tham nhũng, lãng phí. Nắm tình hình, phát hiện tham nhũng qua hoạt động thanh tra, giải quyết khiếu nại tố cáo; gắn với thực hiện đồng bộ các giải pháp phòng ngừa; xử lý nghiêm trách nhiệm người đứng đầu.</w:t>
      </w:r>
    </w:p>
    <w:p>
      <w:r>
        <w:t>8. Đẩy mạnh thông tin, tuyên truyền, nhất là công tác truyền thông chính sách, nâng cao hiệu quả công tác dân vận, tạo đồng thuận xã hội, thực hiện thắng lợi mục tiêu phát triển kinh tế xã hội năm 2024.</w:t>
      </w:r>
    </w:p>
    <w:p>
      <w:r>
        <w:t>Điều 3. Tổ chức thực hiện:</w:t>
      </w:r>
    </w:p>
    <w:p>
      <w:r>
        <w:t>1. Ủy ban nhân dân tỉnh tổ chức và chỉ đạo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Đề nghị Ủy ban Mặt trận Tổ quốc Việt Nam tỉnh và các tổ chức thành viên tổ chức vận động đoàn viên, hội viên tích cực thực hiện Nghị quyết.</w:t>
      </w:r>
    </w:p>
    <w:p>
      <w:r>
        <w:t>Nghị quyết này được Hội đồng nhân dân tỉnh khóa XVIII, Kỳ họp thứ 17 thông qua ngày 08 tháng 12 năm 2023 và có hiệu lực từ ngày 01 tháng 01 năm 2024./.</w:t>
      </w:r>
    </w:p>
    <w:p>
      <w:r>
        <w:t>Nơi nhận:</w:t>
      </w:r>
    </w:p>
    <w:p>
      <w:r>
        <w:t>- Ủy ban Thường vụ Quốc hội;</w:t>
      </w:r>
    </w:p>
    <w:p>
      <w:r>
        <w:t>- Ban Công tác đại biểu UBTVQH;</w:t>
      </w:r>
    </w:p>
    <w:p>
      <w:r>
        <w:t>- Văn phòng Quốc hội;</w:t>
      </w:r>
    </w:p>
    <w:p>
      <w:r>
        <w:t>- Văn phòng Chính phủ, Website Chính phủ;</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