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143/2023/NQ-HĐND sửa đổi Khoản 3 Điều 1 Nghị quyết 83/2022/NQ-HĐND quy định về mức thu, chế độ thu, nộp và quản lý lệ phí cấp, cấp lại, gia hạn giấy phép lao động cho người nước ngoài làm việc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09/12/2023</w:t>
            </w:r>
          </w:p>
        </w:tc>
      </w:tr>
      <w:tr>
        <w:tc>
          <w:tcPr>
            <w:tcW w:type="dxa" w:w="4320"/>
          </w:tcPr>
          <w:p>
            <w:r>
              <w:t>Ngày hiệu lực</w:t>
            </w:r>
          </w:p>
        </w:tc>
        <w:tc>
          <w:tcPr>
            <w:tcW w:type="dxa" w:w="4320"/>
          </w:tcPr>
          <w:p>
            <w:r>
              <w:t>09/12/2023</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143/2023/NQ-HĐND</w:t>
      </w:r>
    </w:p>
    <w:p>
      <w:r>
        <w:t>Nam Định, ngày 09 tháng 12 năm 2023</w:t>
      </w:r>
    </w:p>
    <w:p>
      <w:r>
        <w:t>NGHỊ QUYẾT</w:t>
      </w:r>
    </w:p>
    <w:p>
      <w:r>
        <w:t>SỬA ĐỔI KHOẢN 3 ĐIỀU 1 NGHỊ QUYẾT SỐ 83/2022/NQ-HĐND NGÀY 06 THÁNG 7 NĂM 2022 CỦA HỘI ĐỒNG NHÂN DÂN TỈNH NAM ĐỊNH QUY ĐỊNH MỨC THU, CHẾ ĐỘ THU, NỘP VÀ QUẢN LÝ LỆ PHÍ CẤP, CẤP LẠI, GIA HẠN GIẤY PHÉP LAO ĐỘNG CHO NGƯỜI NƯỚC NGOÀI LÀM VIỆC TRÊN ĐỊA BÀN TỈNH NAM ĐỊNH</w:t>
      </w:r>
    </w:p>
    <w:p>
      <w:r>
        <w:t>HỘI ĐỒNG NHÂN DÂN TỈNH NAM ĐỊNH</w:t>
      </w:r>
    </w:p>
    <w:p>
      <w:r>
        <w:t>KHÓA XIX, KỲ HỌP THỨ 15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lệ phí ngày 25 tháng 11 năm 2015;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quy định chi tiết một số điều và biện pháp thi hành Luật Ban hành văn bản quy phạm pháp luật;</w:t>
      </w:r>
    </w:p>
    <w:p>
      <w:r>
        <w:t>Căn cứ Nghị định số 120/2016/NĐ-CP ngày 23 tháng 8 năm 2016 của Chính phủ quy định chi tiết và hướng dẫn thi hành một số điều của Luật Phí và lệ phí;</w:t>
      </w:r>
    </w:p>
    <w:p>
      <w:r>
        <w:t>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Căn cứ Thông tư số 85/2019 TT-BTC ngày 29 tháng 11 năm 2019 của Bộ trưởng Bộ Tài chính hướng dẫn về phí và lệ phí thuộc thẩm quyền quyết định của Hội đồng nhân dân tỉnh, thành phố trực thuộc Trung ương;</w:t>
      </w:r>
    </w:p>
    <w:p>
      <w:r>
        <w:t>Căn cứ Thông tư số 106/2021/TT-BTC ngày 26 tháng 11 năm 2021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136/TTr-UBND ngày 21 tháng 11 năm 2023 của Ủy ban nhân dân tỉnh về việc ban hành Nghị quyết sửa đổi một số điều của Nghị quyết số 83/2022/NQ-HĐND ngày 06 tháng 7 năm 2022 của Hội đồng nhân dân tỉnh Nam Định quy định mức thu, chế độ thu, nộp và quản lý lệ phí cấp, cấp lại, gia hạn giấy phép lao động cho người nước ngoài làm việc trên địa bàn tỉnh Nam Định; Báo cáo thẩm tra của Ban Văn hóa - Xã hội Hội đồng nhân dân tỉnh; ý kiến thảo luận của đại biểu Hội đồng nhân dân tại kỳ họp.</w:t>
      </w:r>
    </w:p>
    <w:p>
      <w:r>
        <w:t>QUYẾT NGHỊ:</w:t>
      </w:r>
    </w:p>
    <w:p>
      <w:r>
        <w:t>Điều 1. Sửa đổi khoản 3 Điều 1 Nghị quyết số 83/2022/NQ-HĐND ngày 06 tháng 7 năm 2022 của Hội đồng nhân dân tỉnh Nam Định quy định mức thu, chế độ thu, nộp và quản lý lệ phí cấp, cấp lại, gia hạn Giấy phép lao động cho người nước ngoài làm việc trên địa bàn tỉnh Nam Định, như sau:</w:t>
      </w:r>
    </w:p>
    <w:p>
      <w:r>
        <w:t>“3. Tổ chức thu lệ phí: Cơ quan, tổ chức có thẩm quyền cấp, cấp lại, gia hạn giấy phép lao động cho người lao động nước ngoài làm việc trên địa bàn tỉnh Nam Định”.</w:t>
      </w:r>
    </w:p>
    <w:p>
      <w:r>
        <w:t>Điều 2. Trách nhiệm tổ chức thực hiện</w:t>
      </w:r>
    </w:p>
    <w:p>
      <w:r>
        <w:t>1. Giao Ủy ban nhân dân tỉnh tổ chức thực hiện nghị quyết.</w:t>
      </w:r>
    </w:p>
    <w:p>
      <w:r>
        <w:t>2. Thường trực Hội đồng nhân dân, các Ban Hội đồng nhân dân, các Tổ đại biểu Hội đồng nhân dân và các đại biểu Hội đồng nhân dân tỉnh giám sát việc thực hiện nghị quyết.</w:t>
      </w:r>
    </w:p>
    <w:p>
      <w:r>
        <w:t>Điều 3. Điều khoản thi hành</w:t>
      </w:r>
    </w:p>
    <w:p>
      <w:r>
        <w:t>Nghị quyết này có hiệu lực từ ngày 09 tháng 12 năm 2023./.</w:t>
      </w:r>
    </w:p>
    <w:p>
      <w:r>
        <w:t>CHỦ TỊCH</w:t>
      </w:r>
    </w:p>
    <w:p>
      <w:r>
        <w:t>Lê Quốc Chỉnh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