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14/NQ-HĐND thông qua Danh mục các dự án cần thu hồi đất năm 2025 (bổ sung)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14/NQ-HĐND</w:t>
      </w:r>
    </w:p>
    <w:p>
      <w:r>
        <w:t>Kon Tum, ngày 14 tháng 4 năm 2025</w:t>
      </w:r>
    </w:p>
    <w:p>
      <w:r>
        <w:t>NGHỊ QUYẾT</w:t>
      </w:r>
    </w:p>
    <w:p>
      <w:r>
        <w:t>VỀ THÔNG QUA DANH MỤC CÁC DỰ ÁN CẦN THU HỒI ĐẤT NĂM 2025 (BỔ SUNG) TRÊN ĐỊA BÀN TỈNH KON TUM</w:t>
      </w:r>
    </w:p>
    <w:p>
      <w:r>
        <w:t>HỘI ĐỒNG NHÂN DÂN TỈNH KON TUM</w:t>
      </w:r>
    </w:p>
    <w:p>
      <w:r>
        <w:t>KHÓA XII KỲ HỌP CHUYÊN ĐỀ</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Quyết định số 1756/QĐ-TTg ngày 31 tháng 12 năm 2023 của Thủ tướng Chính phủ về Phê duyệt Quy hoạch tỉnh Kon Tum thời kỳ 2021-2030, tầm nhìn đến năm 2050;</w:t>
      </w:r>
    </w:p>
    <w:p>
      <w:r>
        <w:t>Xét Tờ trình số 42/TTr-UBND ngày 11 tháng 4 năm 2025 của Ủy ban nhân dân tỉnh về việc đề nghị Hội đồng nhân dân tỉnh thông qua Danh mục các dự án cần thu hồi đất năm 2025 (bổ sung) trên địa bàn tỉnh Kon Tum; Báo cáo thẩm tra của Ban Kinh tế - Ngân sách Hội đồng nhân dân tỉnh; Báo cáo số 103/BC-UBND ngày 13 tháng 4 năm 2025 của Ủy ban nhân dân tỉnh về tiếp thu, giải trình ý kiến thẩm tra của Ban Hội đồng nhân dân tỉnh; ý kiến thảo luận của đại biểu Hội đồng nhân dân tại kỳ họp.</w:t>
      </w:r>
    </w:p>
    <w:p>
      <w:r>
        <w:t>QUYẾT NGHỊ:</w:t>
      </w:r>
    </w:p>
    <w:p>
      <w:r>
        <w:t>Điều 1. Thông qua Danh mục các dự án cần thu hồi đất năm 2025 (bổ sung) trên địa bàn tỉnh Kon Tum</w:t>
      </w:r>
    </w:p>
    <w:p>
      <w:r>
        <w:t>1. Thu hồi đất để thực hiện các dự án phát triển kinh tế - xã hội vì lợi ích quốc gia, công cộng theo quy định tại Điều 79 Luật Đất đai 2024 trên địa bàn tỉnh năm 2025 là: 05 dự án/63,685 ha.</w:t>
      </w:r>
    </w:p>
    <w:p>
      <w:r>
        <w:t>(Chi tiết Danh mục các dự án tại Phụ lục kèm theo)</w:t>
      </w:r>
    </w:p>
    <w:p>
      <w:r>
        <w:t>2. Ủy ban nhân dân tỉnh chịu trách nhiệm về tính chính xác của hồ sơ, căn cứ pháp lý của các dự án theo đúng quy định pháp luật; rà soát, đảm bảo đủ điều kiện theo quy định của pháp luật trước khi phê duyệt theo thẩm quyền.</w:t>
      </w:r>
    </w:p>
    <w:p>
      <w:r>
        <w:t>Điều 2. Tổ chức thực hiện</w:t>
      </w:r>
    </w:p>
    <w:p>
      <w:r>
        <w:t>1. Giao Ủy ban nhân dân tỉnh tổ chức thực hiện: Chỉ thực hiện việc thu hồi, chuyển mục đích sử dụng đất khi đã đảm bảo thực hiện đầy đủ trình tự, thủ tục và điều kiện theo đúng quy định của pháp luật. Trong quá trình thực hiện, Ủy ban nhân dân tỉnh tiếp tục rà soát quy mô, diện tích sử dụng đất của từng dự án, đánh giá tiến độ triển khai, sắp xếp thứ tự ưu tiên, tính cấp thiết của từng dự án, đảm bảo mục tiêu sử dụng đất hiệu quả, tiết kiệm. Sau khi có quyết định thu hồi đất, yêu cầu chủ đầu tư khẩn trương triển khai dự án, phát huy hiệu quả sử dụng đất. Kiên quyết xử lý theo quy định của pháp luật các trường hợp chậm triển khai thực hiện dự án đã được cấp thẩm quyền phê duyệt.</w:t>
      </w:r>
    </w:p>
    <w:p>
      <w:r>
        <w:t>2. Giao Thường trực Hội đồng nhân dân tỉnh, các Ban của Hội đồng nhân dân tỉnh, Tổ đại biểu Hội đồng nhân dân tỉnh và đại biểu Hội đồng nhân dân tỉnh giám sát việc thực hiện.</w:t>
      </w:r>
    </w:p>
    <w:p>
      <w:r>
        <w:t>Nghị quyết này đã được Hội đồng nhân dân tỉnh Kon Tum Khóa XII Kỳ họp chuyên đề thông qua ngày 14 tháng 4 năm 2025./.</w:t>
      </w:r>
    </w:p>
    <w:p>
      <w:r>
        <w:t>Nơi nhận:</w:t>
      </w:r>
    </w:p>
    <w:p>
      <w:r>
        <w:t>- Ủy ban Thường vụ Quốc hội;</w:t>
      </w:r>
    </w:p>
    <w:p>
      <w:r>
        <w:t>- Chính phủ;</w:t>
      </w:r>
    </w:p>
    <w:p>
      <w:r>
        <w:t>- Hội đồng dân tộc và các Ủy ban của Quốc hội;</w:t>
      </w:r>
    </w:p>
    <w:p>
      <w:r>
        <w:t>- Bộ Nông nghiệp và Môi trường;</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Đại biểu HĐND tỉnh;</w:t>
      </w:r>
    </w:p>
    <w:p>
      <w:r>
        <w:t>- Các Ban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Trung tâm Truyền thông tỉnh;</w:t>
      </w:r>
    </w:p>
    <w:p>
      <w:r>
        <w:t>- Trung tâm Lưu trữ lịch sử và Dịch vụ việc làm tỉnh;</w:t>
      </w:r>
    </w:p>
    <w:p>
      <w:r>
        <w:t>- Cổng thông tin điện tử tỉnh;</w:t>
      </w:r>
    </w:p>
    <w:p>
      <w:r>
        <w:t>- Lưu: VT, CTHĐ.</w:t>
      </w:r>
    </w:p>
    <w:p>
      <w:r>
        <w:t>CHỦ TỊCH</w:t>
      </w:r>
    </w:p>
    <w:p>
      <w:r>
        <w:t>Dương Văn Trang</w:t>
      </w:r>
    </w:p>
    <w:p>
      <w:r>
        <w:t>PHỤ LỤC</w:t>
      </w:r>
    </w:p>
    <w:p>
      <w:r>
        <w:t>DANH MỤC CÁC DỰ ÁN ĐẦU TƯ PHẢI THU HỒI ĐẤT THEO QUY ĐỊNH TẠI ĐIỀU 79 LUẬT ĐẤT ĐAI NĂM 2024</w:t>
      </w:r>
    </w:p>
    <w:p>
      <w:r>
        <w:t>(Kèm theo Nghị quyết số 14/NQ-HĐND ngày 14 tháng 4 năm 2025 của Hội đồng nhân dân tỉnh)</w:t>
      </w:r>
    </w:p>
    <w:p>
      <w:r>
        <w:t>STT</w:t>
      </w:r>
    </w:p>
    <w:p>
      <w:r>
        <w:t>Tên dự án</w:t>
      </w:r>
    </w:p>
    <w:p>
      <w:r>
        <w:t>Địa điểm thực hiện</w:t>
      </w:r>
    </w:p>
    <w:p>
      <w:r>
        <w:t>Diện tích (ha)</w:t>
      </w:r>
    </w:p>
    <w:p>
      <w:r>
        <w:t>Diện tích đăng ký danh mục thu hồi đất (ha)</w:t>
      </w:r>
    </w:p>
    <w:p>
      <w:r>
        <w:t>Cơ sở pháp lý thực hiện dự án</w:t>
      </w:r>
    </w:p>
    <w:p>
      <w:r>
        <w:t>Trường hợp đăng ký</w:t>
      </w:r>
    </w:p>
    <w:p>
      <w:r>
        <w:t>Ghi chú</w:t>
      </w:r>
    </w:p>
    <w:p>
      <w:r>
        <w:t>1</w:t>
      </w:r>
    </w:p>
    <w:p>
      <w:r>
        <w:t>Công trình thủy điện Đăk Lô 4</w:t>
      </w:r>
    </w:p>
    <w:p>
      <w:r>
        <w:t>Xã Ngọk Tem, huyện Kon Plông</w:t>
      </w:r>
    </w:p>
    <w:p>
      <w:r>
        <w:t>65,48</w:t>
      </w:r>
    </w:p>
    <w:p>
      <w:r>
        <w:t>0,457</w:t>
      </w:r>
    </w:p>
    <w:p>
      <w:r>
        <w:t>Quyết định số 4751/QĐ-BCT ngày 24/12/2018 của Bộ Công Thương về việc phê duyệt bổ sung Quy hoạch thủy điện vừa và nhỏ tỉnh Kon Tum; Quyết định số 1134/QĐ-UBND ngày 16/11/2020 của UBND tỉnh Kon Tum về việc Quyết định chủ trương đầu tư Dự án thủy điện Đăk Lô 4; Quyết định điều chỉnh chủ trương đầu tư số 746/QĐ-UBND ngày 18/11/2024.</w:t>
      </w:r>
    </w:p>
    <w:p>
      <w:r>
        <w:t>Theo Biên bản kiểm tra ngày 11/7/2022 giữa Sở TNMT, Sở NN&amp;PTNT, UBND huyện Kon Plông, UBND xã Ngọk Tem, Công ty TNHH thủy điện Đăk Lô 4, Ban quản lý rừng phòng hộ Thạch Nham xác định hiện trạng thực tế là đất trống, không có rừng</w:t>
      </w:r>
    </w:p>
    <w:p>
      <w:r>
        <w:t>Thuộc trường hợp Xây dựng công trình năng lượng quy định tại khoản 5 Điều 79 Luật Đất đai năm 2024</w:t>
      </w:r>
    </w:p>
    <w:p>
      <w:r>
        <w:t>2</w:t>
      </w:r>
    </w:p>
    <w:p>
      <w:r>
        <w:t>Công trình thủy điện Đăk Lô 3</w:t>
      </w:r>
    </w:p>
    <w:p>
      <w:r>
        <w:t>Xã Ngọk Tem, huyện Kon Plông</w:t>
      </w:r>
    </w:p>
    <w:p>
      <w:r>
        <w:t>32,816</w:t>
      </w:r>
    </w:p>
    <w:p>
      <w:r>
        <w:t>7,32</w:t>
      </w:r>
    </w:p>
    <w:p>
      <w:r>
        <w:t>Quyết định số 1071/QĐ-BCT ngày 03/4/2020 của Bộ Công thương về việc phê duyệt điều chỉnh quy hoạch các Dự án thủy điện Đăk Lô 1, Đăk Lô 2, Đăk Lô 3, Đăk Krin, Ngọc Tem và Plei Kần trên địa bàn tỉnh Kon Tum; Quyết định số 350/QĐ-UBND ngày 7/5/2021 của UBND tỉnh Kon Tum về việc Quyết định chấp thuận chủ trương đầu tư đồng thời chấp thuận nhà đầu tư (cấp lần đầu: ngày 07 tháng 5 năm 2021);</w:t>
      </w:r>
    </w:p>
    <w:p>
      <w:r>
        <w:t>Thuộc trường hợp Xây dựng công trình năng lượng quy định tại khoản 5 Điều 79 Luật Đất đai năm 2024</w:t>
      </w:r>
    </w:p>
    <w:p>
      <w:r>
        <w:t>3</w:t>
      </w:r>
    </w:p>
    <w:p>
      <w:r>
        <w:t>Dự án thủy điện Đăk Re Thượng</w:t>
      </w:r>
    </w:p>
    <w:p>
      <w:r>
        <w:t>xã Hiếu, huyện Kon Plông, tỉnh Kon Tum</w:t>
      </w:r>
    </w:p>
    <w:p>
      <w:r>
        <w:t>17,4</w:t>
      </w:r>
    </w:p>
    <w:p>
      <w:r>
        <w:t>14,81</w:t>
      </w:r>
    </w:p>
    <w:p>
      <w:r>
        <w:t>Căn cứ Quyết định số 14/QĐ-UBND ngày 11 tháng 01 năm 2022 của Ủy ban nhân dân tỉnh Kon Tum về việc chấp thuận chủ trương đầu tư đồng thời chấp thuận nhà đầu tư dự án thủy điện Đăk Re Thượng; Quyết định số 52/QĐ-UBND ngày 01 tháng 02 năm 2024 của Ủy ban nhân dân tỉnh Kon Tum về việc chấp thuận điều chỉnh chủ trương đầu tư đồng thời chấp thuận nhà đầu tư dự án thủy điện Đăk Re Thượng;</w:t>
      </w:r>
    </w:p>
    <w:p>
      <w:r>
        <w:t>Thuộc trường hợp Xây dựng công trình năng lượng quy định tại khoản 5 Điều 79 Luật Đất đai năm 2024</w:t>
      </w:r>
    </w:p>
    <w:p>
      <w:r>
        <w:t>4</w:t>
      </w:r>
    </w:p>
    <w:p>
      <w:r>
        <w:t>Dự án thủy điện Nước Long 1</w:t>
      </w:r>
    </w:p>
    <w:p>
      <w:r>
        <w:t>xã Pờ Ê, huyện Kon Plông</w:t>
      </w:r>
    </w:p>
    <w:p>
      <w:r>
        <w:t>22,2</w:t>
      </w:r>
    </w:p>
    <w:p>
      <w:r>
        <w:t>5,745</w:t>
      </w:r>
    </w:p>
    <w:p>
      <w:r>
        <w:t>Quyết định số 208/QĐ-UBND ngày 01 tháng 3 năm 2019 của Ủy ban nhân dân tỉnh Kon Tum về Chủ trương đầu tư dự án Thủy điện Nước Long 1&amp;2 của Công ty Cổ phần Đầu tư thủy điện Đức Bảo; Quyết định số 46/QĐ-UBND ngày 26 tháng 01 năm 2022 của Ủy ban nhân dân tỉnh Kon Tum chấp thuận điều chỉnh chủ trương đầu tư đồng thời chấp thuận nhà đầu tư; Quyết định số 782/QĐ-UBND ngày 02 tháng 12 năm 2022 của Ủy ban nhân dân tỉnh Kon Tum về chấp thuận điều chỉnh chủ trương đầu tư đồng thời chấp thuận nhà đầu tư;</w:t>
      </w:r>
    </w:p>
    <w:p>
      <w:r>
        <w:t>Thuộc trường hợp Xây dựng công trình năng lượng quy định tại khoản 5 Điều 79 Luật Đất đai năm 2024</w:t>
      </w:r>
    </w:p>
    <w:p>
      <w:r>
        <w:t>5</w:t>
      </w:r>
    </w:p>
    <w:p>
      <w:r>
        <w:t>Dự án thủy điện Bo Ko 1</w:t>
      </w:r>
    </w:p>
    <w:p>
      <w:r>
        <w:t>xã Hiếu, xã Pờ Ê huyện Kon Plông</w:t>
      </w:r>
    </w:p>
    <w:p>
      <w:r>
        <w:t>43,13</w:t>
      </w:r>
    </w:p>
    <w:p>
      <w:r>
        <w:t>43,13</w:t>
      </w:r>
    </w:p>
    <w:p>
      <w:r>
        <w:t>Quyết định số 1682/QĐ-TTg ngày 28/12/2024 của Thủ tướng chính phủ về việc phê duyệt bổ sung, cập nhật kế hoạch thực hiện Quy hoạch phát triển điện lực quốc gia thời kỳ 2021-2030, tầm nhìn đến 2050; Quyết định chủ trương đầu tư số 431/QĐ-UBND ngày 04 tháng 5 năm 2020; Quyết định chấp thuận điều chỉnh chủ trương đầu tư đồng thời chấp thuận nhà đầu tư số 487/QĐ-UBND ngày 05 tháng 8 năm 2022; Quyết định chấp thuận điều chỉnh nhà đầu tư số 324/QĐ-UBND ngày 20 tháng 6 năm 2023 của Ủy ban nhân dân tỉnh; Quyết định chấp thuận điều chỉnh chủ trương đầu tư đồng thời chấp thuận nhà đầu tư số 167/QĐ-UBND ngày 26 tháng 3 năm 2025.</w:t>
      </w:r>
    </w:p>
    <w:p>
      <w:r>
        <w:t>Thuộc trường hợp Xây dựng công trình năng lượng quy định tại khoản 5 Điều 79 Luật Đất đai năm 2024</w:t>
      </w:r>
    </w:p>
    <w:p>
      <w:r>
        <w:t>TỔNG</w:t>
      </w:r>
    </w:p>
    <w:p>
      <w:r>
        <w:t>63,685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