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điều chỉnh nội dung Nghị quyết 80/NQ-HĐND về phân bổ ngân sách nhà nước năm 2023 thực hiện chương trình mục tiêu quốc gia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14/NQ-HĐND</w:t>
      </w:r>
    </w:p>
    <w:p>
      <w:r>
        <w:t>Cao Bằng, ngày 27 tháng 4 năm 2023</w:t>
      </w:r>
    </w:p>
    <w:p>
      <w:r>
        <w:t>NGHỊ QUYẾT</w:t>
      </w:r>
    </w:p>
    <w:p>
      <w:r>
        <w:t>ĐIỀU CHỈNH MỘT SỐ NỘI DUNG NGHỊ QUYẾT SỐ 80/NQ-HĐND NGÀY 09/12/2022 CỦA HỘI ĐỒNG NHÂN DÂN TỈNH CAO BẰNG VỀ VIỆC PHÂN BỔ NGÂN SÁCH NHÀ NƯỚC NĂM 2023 THỰC HIỆN CÁC CHƯƠNG TRÌNH MỤC TIÊU QUỐC GIA TRÊN ĐỊA BÀN TỈNH CAO BẰNG</w:t>
      </w:r>
    </w:p>
    <w:p>
      <w:r>
        <w:t>HỘI ĐỒNG NHÂN DÂN TỈNH CAO BẰNG</w:t>
      </w:r>
    </w:p>
    <w:p>
      <w:r>
        <w:t>KHÓA XVII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8 tháng 7 năm 2021 của Quốc hội về Kế hoạch đầu tư công trung hạn giai đoạn 2021 - 2025;</w:t>
      </w:r>
    </w:p>
    <w:p>
      <w:r>
        <w:t>Căn cứ Nghị quyết số 40/2021/QH15 ngày 13 tháng 11 năm 2021 của   Quốc hội về phân bổ ngân sách trung ương năm 2022;</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w:t>
      </w:r>
    </w:p>
    <w:p>
      <w:r>
        <w:t>Căn cứ Quyết định số 1506/QĐ-TT ngày 02 tháng 12 năm 2022 của Thủ   tướng Chính phủ về việc giao dự toán ngân sách trung ương năm 2023;</w:t>
      </w:r>
    </w:p>
    <w:p>
      <w:r>
        <w:t>Căn cứ Nghị quyết số 28/NQ-HĐND ngày 15/7/2022 của Hội đồng nhân dân tỉnh về việc phân bổ vốn nguồn đầu tư phát triển nguồn ngân sách nhà nước giai đoạn 2021 - 2025 thực hiện các chương trình mục tiêu quốc gia trên địa bàn tỉnh Cao Bằng; Nghị quyết số 13/NQ-HĐND ngày 27/4/2023 của Hội đồng nhân dân tỉnh về việc điều chỉnh, bổ sung một số nội dung Nghị quyết số 28/NQ- HĐND ngày 15/7/2022 của Hội đồng nhân dân tỉnh về việc phân bổ vốn đầu tư   phát triển nguồn ngân sách nhà nước giai đoạn 2021 - 2025 thực hiện các   chương trình mục tiêu quốc gia trên địa bàn tỉnh Cao Bằng;</w:t>
      </w:r>
    </w:p>
    <w:p>
      <w:r>
        <w:t>Căn cứ Nghị quyết số 01/2022/NQ-HĐND ngày 25 ngày 5 tháng 2022 của Hội đồng nhân dân tỉnh Cao Bằng về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1: từ năm 2021 đến năm 2025 trên địa bàn tỉnh Cao Bằng; Nghị quyết số   08/NQ-HĐND ngày 27 tháng 4 năm 2023 của Hội đồng nhân dân tỉnh về sửa đổi, bổ sung Điều 5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1: từ năm 2021 đến   năm 2025 trên địa bàn tỉnh Cao Bằng ban hành kèm theo Nghị quyết số   01/2022/NQ-HĐND ngày 25/5/2022 của Hội đồng nhân dân tỉnh Cao Bằng;</w:t>
      </w:r>
    </w:p>
    <w:p>
      <w:r>
        <w:t>Căn cứ Nghị quyết số 02/2022/NQ-HĐND ngày 25 tháng 5 năm 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Cao Bằng; Nghị quyết số 09/NQ-HĐND   ngày 27 tháng 4 năm 2023 của Hội đồng nhân dân tỉnh về sửa đổi, bổ sung Điều   5 của Quy định các nguyên tắc, tiêu chí, định mức phân bổ vốn ngân sách trung ương và tỷ lệ vốn đối ứng của ngân sách địa phương thực hiện Chương trình mục tiêu quốc gia giảm nghèo bền vững trên địa bàn tỉnh Cao Bằng giai đoạn   2021 - 2025 ban hành kèm theo Nghị quyết số 02/2022/NQ-HĐND ngày   25/5/2022 của Hội đồng nhân dân tỉnh Cao Bằng;</w:t>
      </w:r>
    </w:p>
    <w:p>
      <w:r>
        <w:t>Căn cứ Nghị quyết số 03/2022/NQ-HĐND ngày 25 tháng 5 năm 2022 của Hội đồng nhân dân tỉnh quy định về thực hiện Chương trình mục tiêu quốc gia xây dựng nông thôn mới trên địa bàn tỉnh Cao Bằng giai đoạn 2021 - 2025;</w:t>
      </w:r>
    </w:p>
    <w:p>
      <w:r>
        <w:t>Xét Tờ trình số 926/TTr-UBND ngày 19 tháng 4 năm 2023 của Ủy ban nhân dân tỉnh Cao Bằng về dự thảo Nghị quyết điều chỉnh một số nội dung Nghị quyết số   80/NQ-HĐND ngày 09/12/2022 của Hội đồng nhân dân tỉnh Cao Bằng về việc phân   bổ ngân sách nhà nước năm 2023 thực hiện các chương trình mục tiêu quốc gia trên địa bàn tỉnh Cao Bằng; Báo cáo thẩm tra của Ban Kinh tế - Ngân sách Hội đồng nhân dân tỉnh; ý kiến thảo luận của đại biểu Hội đồng nhân dân tỉnh tại Kỳ họp.</w:t>
      </w:r>
    </w:p>
    <w:p>
      <w:r>
        <w:t>QUYẾT NGHỊ:</w:t>
      </w:r>
    </w:p>
    <w:p>
      <w:r>
        <w:t>Điều 1.  Điều chỉnh một số nội dung Nghị quyết số 80/NQ-HĐND ngày 09/12/2022 của Hội đồng nhân dân tỉnh Cao Bằng về việc phân bổ ngân sách nhà nước năm 2023 thực hiện các chương trình mục tiêu quốc gia trên địa bàn tỉnh Cao Bằng, như sau:</w:t>
      </w:r>
    </w:p>
    <w:p>
      <w:r>
        <w:t>1. Điều chỉnh phân bổ ngân sách nhà nước năm 2023 thực hiện các chương trình mục tiêu quốc gia:</w:t>
      </w:r>
    </w:p>
    <w:p>
      <w:r>
        <w:t>a) Điều chỉnh phân bổ ngân sách nhà nước năm 2023 chương trình mục tiêu quốc gia phát triển kinh tế - xã hội vùng đồng bào dân tộc thiểu số miền núi:</w:t>
      </w:r>
    </w:p>
    <w:p>
      <w:r>
        <w:t>- Điều chỉnh vốn đầu tư, vốn sự nghiệp giao cho các cơ quan, đơn vị, địa phương.</w:t>
      </w:r>
    </w:p>
    <w:p>
      <w:r>
        <w:t>- Điều chỉnh vốn đầu tư dự án Dự án 6: Bảo tồn, phát huy giá trị văn hóa truyền thống tốt đẹp của các dân tộc thiểu số gắn với phát triển du lịch: Giảm vốn giao cho các huyện, thành phố 4.570 triệu đồng, từ 12.208 triệu đồng xuống 7.638 triệu đồng để tăng cho Sở Văn hóa - Thể thao và Du lịch từ 3.050 triệu đồng lên 7.620 triệu đồng.</w:t>
      </w:r>
    </w:p>
    <w:p>
      <w:r>
        <w:t>- Điều chỉnh vốn sự nghiệp dự án Dự án 6: Bảo tồn, phát huy giá trị văn hóa truyền thống tốt đẹp của các dân tộc thiểu số gắn với phát triển du lịch: Giảm vốn giao cho các huyện, thành phố 2.825 triệu đồng, từ 8.473 triệu đồng xuống 5.648 triệu đồng để tăng cho Sở Văn hóa - Thể thao và Du lịch từ 5.645 triệu đồng lên 8.470 triệu đồng.</w:t>
      </w:r>
    </w:p>
    <w:p>
      <w:r>
        <w:t>- Điều chỉnh vốn sự nghiệp dự án Dự án 8: Thực hiện bình đẳng giới và giải quyết những vấn đề cấp thiết đối với phụ nữ và trẻ em: Giảm vốn giao cho Sở Lao động - Thương binh và Xã hội 5.573 triệu đồng, từ 7.000 triệu đồng xuống 1.427 triệu đồng để tăng cho Hội Liên hiệp phụ nữ tỉnh, từ 9.800 lên 15.373 triệu đồng.</w:t>
      </w:r>
    </w:p>
    <w:p>
      <w:r>
        <w:t>- Điều chỉnh đính chính vốn sự nghiệp giao tiểu dự án 2  (Dự án 10) : Ứng dụng công nghệ thông tin hỗ trợ phát triển kinh tế - xã hội và đảm bảo an ninh trật tự vùng đồng bào dân tộc thiểu số và miền núi cho Liên minh Hợp tác xã tỉnh là 1.580 triệu đồng.</w:t>
      </w:r>
    </w:p>
    <w:p>
      <w:r>
        <w:t>(Chi tiết tại phụ lục 1 kèm theo)</w:t>
      </w:r>
    </w:p>
    <w:p>
      <w:r>
        <w:t>b) Điều chỉnh phân bổ ngân sách nhà nước năm 2023 thực hiện Chương trình mục tiêu quốc gia giảm nghèo bền vững:</w:t>
      </w:r>
    </w:p>
    <w:p>
      <w:r>
        <w:t>- Điều chỉnh vốn giao, vốn sự nghiệp phân bổ cho các đơn vị, địa phương.</w:t>
      </w:r>
    </w:p>
    <w:p>
      <w:r>
        <w:t>- Điều chỉnh vốn sự nghiệp tiểu dự án 2  (Dự án 3) : Cải thiện dinh dưỡng: Điều chỉnh giảm tại các huyện, thành phố 2.300 triệu đồng, từ 11.539 triệu đồng xuống 9.239, triệu đồng để tăng cho Sở Y tế, từ 0 đồng lên 1.150 triệu đồng và Sở Giáo dục và Đào tạo, từ 0 đồng lên 1.150 triệu đồng.</w:t>
      </w:r>
    </w:p>
    <w:p>
      <w:r>
        <w:t>(Chi tiết tại phụ lục 2 kèm theo)</w:t>
      </w:r>
    </w:p>
    <w:p>
      <w:r>
        <w:t>2. Điều chỉnh phụ biểu 1 của Nghị quyết số 80/NQ-HĐND - Biểu chi tiết danh mục dự án đầu tư các chương trình mục tiêu quốc gia năm 2023 giao cho các sở, ban, ngành của tỉnh.</w:t>
      </w:r>
    </w:p>
    <w:p>
      <w:r>
        <w:t>(Chi tiết tại phụ biểu 1 kèm theo)</w:t>
      </w:r>
    </w:p>
    <w:p>
      <w:r>
        <w:t>3. Các nội dung khác thực hiện theo Nghị quyết số 80/NQ-HĐND ngày 09/12/2022 của Hội đồng nhân dân tỉnh Cao Bằng.</w:t>
      </w:r>
    </w:p>
    <w:p>
      <w:r>
        <w:t>Điều 2.  Hội đồng nhân dân tỉnh giao Ủy ban nhân dân tỉnh:</w:t>
      </w:r>
    </w:p>
    <w:p>
      <w:r>
        <w:t>1. Căn cứ Nghị quyết này, quyết định điều chỉnh dự toán ngân sách nhà nước năm 2023 thực hiện các chương trình mục tiêu quốc gia cho các cơ quan, đơn vị, địa phương.</w:t>
      </w:r>
    </w:p>
    <w:p>
      <w:r>
        <w:t>2. Chỉ đạo Ủy ban nhân dân các huyện, thành phố thực hiện điều chỉnh phân bổ ngân sách nhà nước năm 2023, tổ chức triển khai thực hiện các dự án bảo đảm đúng quy định hiện hành và báo cáo Hội đồng nhân dân tỉnh tình hình phân bổ ngân sách nhà nước, danh mục dự án đầu tư tại Kỳ họp gần nhất và Kỳ họp thường lệ giữa năm.</w:t>
      </w:r>
    </w:p>
    <w:p>
      <w:r>
        <w:t>Điều 3.  Giao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13  (chuyên đề)  thông qua ngày 27 tháng 4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