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132/2024/NQ-HĐND bãi bỏ các Nghị quyết của Hội đồng nhân dân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20/12/2024</w:t>
            </w:r>
          </w:p>
        </w:tc>
      </w:tr>
      <w:tr>
        <w:tc>
          <w:tcPr>
            <w:tcW w:type="dxa" w:w="4320"/>
          </w:tcPr>
          <w:p>
            <w:r>
              <w:t>Tình trạng</w:t>
            </w:r>
          </w:p>
        </w:tc>
        <w:tc>
          <w:tcPr>
            <w:tcW w:type="dxa" w:w="4320"/>
          </w:tcPr>
          <w:p>
            <w:r>
              <w:t>Chưa xác định</w:t>
            </w:r>
          </w:p>
        </w:tc>
      </w:tr>
    </w:tbl>
    <w:p/>
    <w:p>
      <w:r>
        <w:t>HỘI ĐỒNG NHÂN DÂN</w:t>
      </w:r>
    </w:p>
    <w:p>
      <w:r>
        <w:t>TỈNH NAM ĐỊNH</w:t>
      </w:r>
    </w:p>
    <w:p>
      <w:r>
        <w:t>-------</w:t>
      </w:r>
    </w:p>
    <w:p>
      <w:r>
        <w:t>CỘNG HÒA XÃ HỘI CHỦ NGHĨA VIỆT NAM</w:t>
      </w:r>
    </w:p>
    <w:p>
      <w:r>
        <w:t>Độc lập - Tự do - Hạnh phúc</w:t>
      </w:r>
    </w:p>
    <w:p>
      <w:r>
        <w:t>---------------</w:t>
      </w:r>
    </w:p>
    <w:p>
      <w:r>
        <w:t>Số: 132/2024/NQ-HĐND</w:t>
      </w:r>
    </w:p>
    <w:p>
      <w:r>
        <w:t>Nam Định, ngày 10 tháng 12 năm 2024</w:t>
      </w:r>
    </w:p>
    <w:p>
      <w:r>
        <w:t>NGHỊ QUYẾT</w:t>
      </w:r>
    </w:p>
    <w:p>
      <w:r>
        <w:t>BÃI BỎ CÁC NGHỊ QUYẾT CỦA HỘI ĐỒNG NHÂN DÂN TỈNH NAM ĐỊNH</w:t>
      </w:r>
    </w:p>
    <w:p>
      <w:r>
        <w:t>HỘI ĐỒNG NHÂN DÂN TỈNH NAM ĐỊNH</w:t>
      </w:r>
    </w:p>
    <w:p>
      <w:r>
        <w:t>KHÓA XIX, KỲ HỌP THỨ 22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Xét Tờ trình số 155/TTr-UBND ngày 11 tháng 11 năm 2024 của Ủy ban nhân dân tỉnh Nam Định về việc Dự thảo Nghị quyết bãi bỏ các Nghị quyết của Hội đồng nhân dân tỉnh; Báo cáo thẩm tra của Ban Kinh tế - Ngân sách Hội đồng nhân dân tỉnh; ý kiến thảo luận của các đại biểu Hội đồng nhân dân tỉnh tại kỳ họp.</w:t>
      </w:r>
    </w:p>
    <w:p>
      <w:r>
        <w:t>QUYẾT NGHỊ:</w:t>
      </w:r>
    </w:p>
    <w:p>
      <w:r>
        <w:t>Điều 1. Bãi bỏ toàn bộ các nghị quyết</w:t>
      </w:r>
    </w:p>
    <w:p>
      <w:r>
        <w:t>Bãi bỏ toàn bộ các nghị quyết sau đây:</w:t>
      </w:r>
    </w:p>
    <w:p>
      <w:r>
        <w:t>1. Nghị quyết số 03/2012/NQ-HĐND ngày 06 tháng 7 năm 2012 của Hội đồng nhân dân tỉnh Nam Định về việc phê duyệt Quy hoạch phòng, chống lũ chi tiết cho các tuyến sông có đê trên địa bàn tỉnh Nam Định đến năm 2020, định hướng đến năm 2030.</w:t>
      </w:r>
    </w:p>
    <w:p>
      <w:r>
        <w:t>2. Nghị quyết số 16/2016/NQ-HĐND ngày 21 tháng 7 năm 2016 của Hội đồng nhân dân tỉnh Nam Định quy định mức hỗ trợ vốn đầu tư, mức thưởng từ ngân sách tỉnh đối với các xã, thị trấn; các huyện, thành phố xây dựng Nông thôn mới giai đoạn 2016 - 2020.</w:t>
      </w:r>
    </w:p>
    <w:p>
      <w:r>
        <w:t>3. Nghị quyết số 23/2018/NQ-HĐND ngày 08 tháng 12 năm 2018 của Hội đồng nhân dân tỉnh Nam Định quy định giá cụ thể sản phẩm, dịch vụ công ích thủy lợi trên địa bàn tỉnh Nam Định giai đoạn 2018 - 2020.</w:t>
      </w:r>
    </w:p>
    <w:p>
      <w:r>
        <w:t>4. Nghị quyết số 07/2020/NQ-HĐND ngày 17 tháng 4 năm 2020 của Hội đồng nhân dân tỉnh Nam Định quy định chính sách hỗ trợ kinh phí mua sắm, lắp đặt thiết bị giám sát hành trình trên tàu cá cho ngư dân trên địa bàn tỉnh Nam Định.</w:t>
      </w:r>
    </w:p>
    <w:p>
      <w:r>
        <w:t>5. Nghị quyết số 43/2021/NQ-HĐND ngày 25 tháng 10 năm 2021 của Hội đồng nhân dân tỉnh Nam Định quy định giá cụ thể sản phẩm, dịch vụ công ích thủy lợi năm 2021 trên địa bàn tỉnh Nam Định.</w:t>
      </w:r>
    </w:p>
    <w:p>
      <w:r>
        <w:t>Điều 2. Điều khoản thi hành</w:t>
      </w:r>
    </w:p>
    <w:p>
      <w:r>
        <w:t>Nghị quyết này đã được Hội đồng nhân dân tỉnh Nam Định Khóa XIX, Kỳ họp thứ 22 thông qua ngày 10 tháng 12 năm 2024 và có hiệu lực từ ngày 20 tháng 12 năm 2024./.</w:t>
      </w:r>
    </w:p>
    <w:p>
      <w:r>
        <w:t>Nơi nhận:</w:t>
      </w:r>
    </w:p>
    <w:p>
      <w:r>
        <w:t>- Ủy ban Thường vụ Quốc hội;</w:t>
      </w:r>
    </w:p>
    <w:p>
      <w:r>
        <w:t>- Chính phủ;</w:t>
      </w:r>
    </w:p>
    <w:p>
      <w:r>
        <w:t>- Bộ Tư pháp;</w:t>
      </w:r>
    </w:p>
    <w:p>
      <w:r>
        <w:t>- Bộ Nông nghiệp và Phát triển nông thôn;</w:t>
      </w:r>
    </w:p>
    <w:p>
      <w:r>
        <w:t>- Ban Thường vụ Tỉnh ủy;</w:t>
      </w:r>
    </w:p>
    <w:p>
      <w:r>
        <w:t>- Thường trực Tỉnh ủy;</w:t>
      </w:r>
    </w:p>
    <w:p>
      <w:r>
        <w:t>- Đoàn đại biểu Quốc hội tỉnh;</w:t>
      </w:r>
    </w:p>
    <w:p>
      <w:r>
        <w:t>- Ủy ban MTTQ Việt Nam tỉnh;</w:t>
      </w:r>
    </w:p>
    <w:p>
      <w:r>
        <w:t>- Các sở, ban, ngành, đoàn thể của tỉnh;</w:t>
      </w:r>
    </w:p>
    <w:p>
      <w:r>
        <w:t>- Thường trực HU, HĐND, UBND các huyện, TP;</w:t>
      </w:r>
    </w:p>
    <w:p>
      <w:r>
        <w:t>- Công báo tỉnh; Báo Nam Định;</w:t>
      </w:r>
    </w:p>
    <w:p>
      <w:r>
        <w:t>- Website Chính phủ; Website tỉnh;</w:t>
      </w:r>
    </w:p>
    <w:p>
      <w:r>
        <w:t>- Cổng TTĐT Đoàn ĐBQH và HĐND tỉnh;</w:t>
      </w:r>
    </w:p>
    <w:p>
      <w:r>
        <w:t>- Lưu: VT.</w:t>
      </w:r>
    </w:p>
    <w:p>
      <w:r>
        <w:t>CHỦ TỊCH</w:t>
      </w:r>
    </w:p>
    <w:p>
      <w:r>
        <w:t>Lê Quốc Chỉnh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