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quyết định biên chế công chức trong cơ quan hành chính, phê duyệt tổng số lượng người làm việc trong đơn vị sự nghiệp công lập, biên chế hội do Đảng, Nhà nước giao nhiệm vụ và số lượng hợp đồng thực hiện công việc chuyên môn, nghiệp vụ trong đơn vị sự nghiệp công lập năm 2025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12/NQ-HĐND</w:t>
      </w:r>
    </w:p>
    <w:p>
      <w:r>
        <w:t>Đắk Lắk, ngày 19 tháng 02 năm 2025</w:t>
      </w:r>
    </w:p>
    <w:p>
      <w:r>
        <w:t>NGHỊ QUYẾT</w:t>
      </w:r>
    </w:p>
    <w:p>
      <w:r>
        <w:t>QUYẾT ĐỊNH BIÊN CHẾ CÔNG CHỨC TRONG CÁC CƠ QUAN HÀNH CHÍNH, PHÊ DUYỆT TỔNG SỐ LƯỢNG NGƯỜI LÀM VIỆC TRONG CÁC ĐƠN VỊ SỰ NGHIỆP CÔNG LẬP, BIÊN CHẾ HỘI DO ĐẢNG, NHÀ NƯỚC GIAO NHIỆM VỤ VÀ SỐ LƯỢNG HỢP ĐỒNG THỰC HIỆN CÔNG VIỆC CHUYÊN MÔN, NGHIỆP VỤ TRONG ĐƠN VỊ SỰ NGHIỆP CÔNG LẬP NĂM 2025</w:t>
      </w:r>
    </w:p>
    <w:p>
      <w:r>
        <w:t>HỘI ĐỒNG NHÂN DÂN TỈNH ĐẮK LẮK</w:t>
      </w:r>
    </w:p>
    <w:p>
      <w:r>
        <w:t>KHOÁ X, KỲ HỌP CHUYÊN ĐỀ LẦN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các đơn vị sự nghiệp công lập;</w:t>
      </w:r>
    </w:p>
    <w:p>
      <w:r>
        <w:t>Căn cứ Nghị định số 111/2022/NĐ-CP ngày 30 tháng 12 năm 2022 của Chính phủ về hợp đồng lao động đối với một số loại công việc trong cơ quan hành chính và đơn vị sự nghiệp công lập;</w:t>
      </w:r>
    </w:p>
    <w:p>
      <w:r>
        <w:t>Căn cứ Nghị định số 29/2023/NĐ-CP ngày 03 tháng 6 năm 2023 của Chính phủ về tinh giản biên chế;</w:t>
      </w:r>
    </w:p>
    <w:p>
      <w:r>
        <w:t>Căn cứ Nghị định số 126/2024/NĐ-CP ngày 08 tháng 10 năm 2024 của Chính phủ quy định về tổ chức, hoạt động và quản lý hội;</w:t>
      </w:r>
    </w:p>
    <w:p>
      <w:r>
        <w:t>Căn cứ Thông tư số 19/2023/TT-BGDĐT ngày 30 tháng 10 năm 2023 của Bộ trưởng Bộ Giáo dục và Đào tạo hướng dẫn về vị trí việc làm, cơ cấu viên chức theo chức danh nghề nghiệp và định mức số lượng người làm việc trong các cơ sở giáo dục mầm non công lập;</w:t>
      </w:r>
    </w:p>
    <w:p>
      <w:r>
        <w:t>Căn cứ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Quyết định số 3226-QĐ/BTCTW, ngày 11 tháng 11 năm 2024 của Ban Tổ chức Trung ương về biên chế của tỉnh Đắk Lắk năm 2025;</w:t>
      </w:r>
    </w:p>
    <w:p>
      <w:r>
        <w:t>Căn cứ Quyết định số 2061-QĐ/TU, ngày 24 tháng 12 năm 2024 của Tỉnh ủy Đắk Lắk về giao biên chế khối chính quyền địa phương năm 2025;</w:t>
      </w:r>
    </w:p>
    <w:p>
      <w:r>
        <w:t>Xét Tờ trình số 19/TTr-UBND ngày 13 tháng 02 năm 2025 của UBND tỉnh về việc đề nghị thông qua Nghị quyết về quyết định giao biên chế công chức trong các cơ quan hành chính, phê duyệt tổng số lượng người làm việc trong các đơn vị sự nghiệp công lập, biên chế hội do Đảng, Nhà nước giao nhiệm vụ và số lượng hợp đồng thực hiện công việc chuyên môn, nghiệp vụ trong đơn vị sự nghiệp công lập, năm 2025; Báo cáo thẩm tra số 12/BC-HĐND ngày 18 tháng 02 năm 2025 của Ban Pháp chế - HĐND tỉnh; ý kiến thảo luận của đại biểu Hội đồng nhân dân tỉnh tại kỳ họp.</w:t>
      </w:r>
    </w:p>
    <w:p>
      <w:r>
        <w:t>QUYẾT NGHỊ:</w:t>
      </w:r>
    </w:p>
    <w:p>
      <w:r>
        <w:t>Điều 1 . Quyết định biên chế công chức trong các cơ quan hành chính, phê duyệt tổng số lượng người làm việc trong các đơn vị sự nghiệp công lập, biên chế hội do Đảng, Nhà nước giao nhiệm vụ và số lượng hợp đồng thực hiện công việc chuyên môn, nghiệp vụ trong đơn vị sự nghiệp công lập năm 2025, như sau:</w:t>
      </w:r>
    </w:p>
    <w:p>
      <w:r>
        <w:t>1. Tổng số biên chế công chức là  2.880  biên chế, cụ thể:</w:t>
      </w:r>
    </w:p>
    <w:p>
      <w:r>
        <w:t>a) Biên chế giao các Sở ngành cấp tỉnh:  1.362  biên chế.</w:t>
      </w:r>
    </w:p>
    <w:p>
      <w:r>
        <w:t>b) Biên chế giao đội công tác phát động quần chúng tỉnh:  16  biên chế.</w:t>
      </w:r>
    </w:p>
    <w:p>
      <w:r>
        <w:t>c) Biên chế giao UBND các huyện, thị xã, thành phố:  1.414  biên chế.</w:t>
      </w:r>
    </w:p>
    <w:p>
      <w:r>
        <w:t>d) Biên chế đội công tác phát động quần chúng cấp huyện:  82  biên chế.</w:t>
      </w:r>
    </w:p>
    <w:p>
      <w:r>
        <w:t>đ) Biên chế dự phòng:  06  biên chế.</w:t>
      </w:r>
    </w:p>
    <w:p>
      <w:r>
        <w:t>(Chi tiết theo Phụ lục kèm theo)</w:t>
      </w:r>
    </w:p>
    <w:p>
      <w:r>
        <w:t>2.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là  36.593  người, cụ thể:</w:t>
      </w:r>
    </w:p>
    <w:p>
      <w:r>
        <w:t>a) Sự nghiệp giáo dục và đào tạo:  30.458  biên chế;</w:t>
      </w:r>
    </w:p>
    <w:p>
      <w:r>
        <w:t>b) Sự nghiệp y tế:  4.356  biên chế;</w:t>
      </w:r>
    </w:p>
    <w:p>
      <w:r>
        <w:t>c) Sự nghiệp khác:  1.779  biên chế.</w:t>
      </w:r>
    </w:p>
    <w:p>
      <w:r>
        <w:t>3. Biên chế hội do Đảng, Nhà nước giao nhiệm vụ:  137  biên chế.</w:t>
      </w:r>
    </w:p>
    <w:p>
      <w:r>
        <w:t>4. Tổng số lượng hợp đồng lao động thực hiện công việc chuyên môn, nghiệp vụ trong đơn vị sự nghiệp công lập do nhà nước bảo đảm chi thường xuyên thuộc lĩnh vực giáo dục trên địa bàn tỉnh năm học 2024-2025 là:  1.297  người.</w:t>
      </w:r>
    </w:p>
    <w:p>
      <w:r>
        <w:t>Điều 2.  Tổ chức thực hiện</w:t>
      </w:r>
    </w:p>
    <w:p>
      <w:r>
        <w:t>1. Giao Ủy ban nhân dân tỉnh triển khai thực hiện Nghị quyết này; quyết định giao chi tiết số lượng người làm việc tại các cơ quan, đơn vị sự nghiệp công lập theo thẩm quyền và báo cáo kết quả tại các kỳ họp của Hội đồng nhân dân tỉnh.</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đã được Hội đồng nhân dân tỉnh Đắk Lắk khóa X, Kỳ họp Chuyên đề lần thứ Mười Bảy thông qua ngày 19 tháng 02 năm 2025 và có hiệu lực thi hành kể từ ngày thông qua./.</w:t>
      </w:r>
    </w:p>
    <w:p>
      <w:r>
        <w:t>Nơi nhận:</w:t>
      </w:r>
    </w:p>
    <w:p>
      <w:r>
        <w:t>- Như Điều 2;</w:t>
      </w:r>
    </w:p>
    <w:p>
      <w:r>
        <w:t>- Ủy ban Thường vụ Quốc hội;</w:t>
      </w:r>
    </w:p>
    <w:p>
      <w:r>
        <w:t>- Chính phủ;</w:t>
      </w:r>
    </w:p>
    <w:p>
      <w:r>
        <w:t>- Ủy ban Công tác đại biểu;</w:t>
      </w:r>
    </w:p>
    <w:p>
      <w:r>
        <w:t>- Bộ Nội vụ;</w:t>
      </w:r>
    </w:p>
    <w:p>
      <w:r>
        <w:t>- Thường trực Tỉnh ủy;</w:t>
      </w:r>
    </w:p>
    <w:p>
      <w:r>
        <w:t>- Ban Tổ chức Tỉnh ủy;</w:t>
      </w:r>
    </w:p>
    <w:p>
      <w:r>
        <w:t>- Đoàn ĐBQH tỉnh;</w:t>
      </w:r>
    </w:p>
    <w:p>
      <w:r>
        <w:t>- UBMTTQVN tỉnh;</w:t>
      </w:r>
    </w:p>
    <w:p>
      <w:r>
        <w:t>- Văn phòng Đoàn ĐBQH và HĐND tỉnh;</w:t>
      </w:r>
    </w:p>
    <w:p>
      <w:r>
        <w:t>- Các Văn phòng: Tỉnh ủy; UBND tỉnh;</w:t>
      </w:r>
    </w:p>
    <w:p>
      <w:r>
        <w:t>- Các Sở, ban, ngành, hội, đoàn thể ở tỉnh;</w:t>
      </w:r>
    </w:p>
    <w:p>
      <w:r>
        <w:t>- Thường trực HĐND, UBND các huyện, TX, TP;</w:t>
      </w:r>
    </w:p>
    <w:p>
      <w:r>
        <w:t>- Trung tâm CN và Cổng TTĐT tỉnh;</w:t>
      </w:r>
    </w:p>
    <w:p>
      <w:r>
        <w:t>- Báo Đắk Lắk, Đài PTTH tỉnh;</w:t>
      </w:r>
    </w:p>
    <w:p>
      <w:r>
        <w:t>- Lưu: VT, CT.HĐND.</w:t>
      </w:r>
    </w:p>
    <w:p>
      <w:r>
        <w:t>CHỦ TỊCH</w:t>
      </w:r>
    </w:p>
    <w:p>
      <w:r>
        <w:t>Huỳnh Thị Chiến Hòa</w:t>
      </w:r>
    </w:p>
    <w:p>
      <w:r>
        <w:t>PHỤ LỤC</w:t>
      </w:r>
    </w:p>
    <w:p>
      <w:r>
        <w:t>BIÊN CHẾ CÔNG CHỨC NĂM 2025</w:t>
      </w:r>
    </w:p>
    <w:p>
      <w:r>
        <w:t>(Kèm theo Nghị quyết số: 12/NQ-HĐND ngày 19 tháng 02 năm 2025 của Hội đồng nhân dân tỉnh)</w:t>
      </w:r>
    </w:p>
    <w:p>
      <w:r>
        <w:t>Số TT</w:t>
      </w:r>
    </w:p>
    <w:p>
      <w:r>
        <w:t>Đối tượng phân bổ</w:t>
      </w:r>
    </w:p>
    <w:p>
      <w:r>
        <w:t>Tổng biên chế công chức giao năm 2025</w:t>
      </w:r>
    </w:p>
    <w:p>
      <w:r>
        <w:t>Trong đó</w:t>
      </w:r>
    </w:p>
    <w:p>
      <w:r>
        <w:t>Ghi chú</w:t>
      </w:r>
    </w:p>
    <w:p>
      <w:r>
        <w:t>Công chức</w:t>
      </w:r>
    </w:p>
    <w:p>
      <w:r>
        <w:t>Đội công tác PĐQC</w:t>
      </w:r>
    </w:p>
    <w:p>
      <w:r>
        <w:t>1</w:t>
      </w:r>
    </w:p>
    <w:p>
      <w:r>
        <w:t>2</w:t>
      </w:r>
    </w:p>
    <w:p>
      <w:r>
        <w:t>3</w:t>
      </w:r>
    </w:p>
    <w:p>
      <w:r>
        <w:t>4</w:t>
      </w:r>
    </w:p>
    <w:p>
      <w:r>
        <w:t>5</w:t>
      </w:r>
    </w:p>
    <w:p>
      <w:r>
        <w:t>6</w:t>
      </w:r>
    </w:p>
    <w:p>
      <w:r>
        <w:t>BIÊN CHẾ CÔNG CHỨC (A+B)</w:t>
      </w:r>
    </w:p>
    <w:p>
      <w:r>
        <w:t>2.880</w:t>
      </w:r>
    </w:p>
    <w:p>
      <w:r>
        <w:t>2.782</w:t>
      </w:r>
    </w:p>
    <w:p>
      <w:r>
        <w:t>98</w:t>
      </w:r>
    </w:p>
    <w:p>
      <w:r>
        <w:t>A</w:t>
      </w:r>
    </w:p>
    <w:p>
      <w:r>
        <w:t>Biên chế giao (I + II):</w:t>
      </w:r>
    </w:p>
    <w:p>
      <w:r>
        <w:t>2.874</w:t>
      </w:r>
    </w:p>
    <w:p>
      <w:r>
        <w:t>2.776</w:t>
      </w:r>
    </w:p>
    <w:p>
      <w:r>
        <w:t>98</w:t>
      </w:r>
    </w:p>
    <w:p>
      <w:r>
        <w:t>I</w:t>
      </w:r>
    </w:p>
    <w:p>
      <w:r>
        <w:t>Các Sở, ban, ngành:</w:t>
      </w:r>
    </w:p>
    <w:p>
      <w:r>
        <w:t>1.378</w:t>
      </w:r>
    </w:p>
    <w:p>
      <w:r>
        <w:t>1.362</w:t>
      </w:r>
    </w:p>
    <w:p>
      <w:r>
        <w:t>16</w:t>
      </w:r>
    </w:p>
    <w:p>
      <w:r>
        <w:t>1</w:t>
      </w:r>
    </w:p>
    <w:p>
      <w:r>
        <w:t>Sở Xây dựng</w:t>
      </w:r>
    </w:p>
    <w:p>
      <w:r>
        <w:t>119</w:t>
      </w:r>
    </w:p>
    <w:p>
      <w:r>
        <w:t>119</w:t>
      </w:r>
    </w:p>
    <w:p>
      <w:r>
        <w:t>0</w:t>
      </w:r>
    </w:p>
    <w:p>
      <w:r>
        <w:t>2</w:t>
      </w:r>
    </w:p>
    <w:p>
      <w:r>
        <w:t>Sở Nông nghiệp và Môi trường</w:t>
      </w:r>
    </w:p>
    <w:p>
      <w:r>
        <w:t>453</w:t>
      </w:r>
    </w:p>
    <w:p>
      <w:r>
        <w:t>453</w:t>
      </w:r>
    </w:p>
    <w:p>
      <w:r>
        <w:t>0</w:t>
      </w:r>
    </w:p>
    <w:p>
      <w:r>
        <w:t>3</w:t>
      </w:r>
    </w:p>
    <w:p>
      <w:r>
        <w:t>Sở Tài chính</w:t>
      </w:r>
    </w:p>
    <w:p>
      <w:r>
        <w:t>120</w:t>
      </w:r>
    </w:p>
    <w:p>
      <w:r>
        <w:t>120</w:t>
      </w:r>
    </w:p>
    <w:p>
      <w:r>
        <w:t>0</w:t>
      </w:r>
    </w:p>
    <w:p>
      <w:r>
        <w:t>4</w:t>
      </w:r>
    </w:p>
    <w:p>
      <w:r>
        <w:t>Sở Văn hóa, Thể thao và Du lịch</w:t>
      </w:r>
    </w:p>
    <w:p>
      <w:r>
        <w:t>62</w:t>
      </w:r>
    </w:p>
    <w:p>
      <w:r>
        <w:t>62</w:t>
      </w:r>
    </w:p>
    <w:p>
      <w:r>
        <w:t>0</w:t>
      </w:r>
    </w:p>
    <w:p>
      <w:r>
        <w:t>5</w:t>
      </w:r>
    </w:p>
    <w:p>
      <w:r>
        <w:t>Sở Tư pháp</w:t>
      </w:r>
    </w:p>
    <w:p>
      <w:r>
        <w:t>41</w:t>
      </w:r>
    </w:p>
    <w:p>
      <w:r>
        <w:t>41</w:t>
      </w:r>
    </w:p>
    <w:p>
      <w:r>
        <w:t>0</w:t>
      </w:r>
    </w:p>
    <w:p>
      <w:r>
        <w:t>6</w:t>
      </w:r>
    </w:p>
    <w:p>
      <w:r>
        <w:t>Sở Công Thương</w:t>
      </w:r>
    </w:p>
    <w:p>
      <w:r>
        <w:t>42</w:t>
      </w:r>
    </w:p>
    <w:p>
      <w:r>
        <w:t>42</w:t>
      </w:r>
    </w:p>
    <w:p>
      <w:r>
        <w:t>0</w:t>
      </w:r>
    </w:p>
    <w:p>
      <w:r>
        <w:t>Chưa bao gồm biên chế của Bộ Công Thương chuyển về</w:t>
      </w:r>
    </w:p>
    <w:p>
      <w:r>
        <w:t>7</w:t>
      </w:r>
    </w:p>
    <w:p>
      <w:r>
        <w:t>Sở Khoa học và Công nghệ</w:t>
      </w:r>
    </w:p>
    <w:p>
      <w:r>
        <w:t>59</w:t>
      </w:r>
    </w:p>
    <w:p>
      <w:r>
        <w:t>59</w:t>
      </w:r>
    </w:p>
    <w:p>
      <w:r>
        <w:t>0</w:t>
      </w:r>
    </w:p>
    <w:p>
      <w:r>
        <w:t>8</w:t>
      </w:r>
    </w:p>
    <w:p>
      <w:r>
        <w:t>Sở Y tế</w:t>
      </w:r>
    </w:p>
    <w:p>
      <w:r>
        <w:t>83</w:t>
      </w:r>
    </w:p>
    <w:p>
      <w:r>
        <w:t>83</w:t>
      </w:r>
    </w:p>
    <w:p>
      <w:r>
        <w:t>0</w:t>
      </w:r>
    </w:p>
    <w:p>
      <w:r>
        <w:t>9</w:t>
      </w:r>
    </w:p>
    <w:p>
      <w:r>
        <w:t>Sở Giáo dục và Đào tạo</w:t>
      </w:r>
    </w:p>
    <w:p>
      <w:r>
        <w:t>59</w:t>
      </w:r>
    </w:p>
    <w:p>
      <w:r>
        <w:t>59</w:t>
      </w:r>
    </w:p>
    <w:p>
      <w:r>
        <w:t>0</w:t>
      </w:r>
    </w:p>
    <w:p>
      <w:r>
        <w:t>10</w:t>
      </w:r>
    </w:p>
    <w:p>
      <w:r>
        <w:t>Sở Nội vụ</w:t>
      </w:r>
    </w:p>
    <w:p>
      <w:r>
        <w:t>89</w:t>
      </w:r>
    </w:p>
    <w:p>
      <w:r>
        <w:t>89</w:t>
      </w:r>
    </w:p>
    <w:p>
      <w:r>
        <w:t>0</w:t>
      </w:r>
    </w:p>
    <w:p>
      <w:r>
        <w:t>11</w:t>
      </w:r>
    </w:p>
    <w:p>
      <w:r>
        <w:t>Văn phòng Đoàn ĐBQH và HĐND tỉnh</w:t>
      </w:r>
    </w:p>
    <w:p>
      <w:r>
        <w:t>41</w:t>
      </w:r>
    </w:p>
    <w:p>
      <w:r>
        <w:t>41</w:t>
      </w:r>
    </w:p>
    <w:p>
      <w:r>
        <w:t>0</w:t>
      </w:r>
    </w:p>
    <w:p>
      <w:r>
        <w:t>12</w:t>
      </w:r>
    </w:p>
    <w:p>
      <w:r>
        <w:t>Văn phòng UBND tỉnh</w:t>
      </w:r>
    </w:p>
    <w:p>
      <w:r>
        <w:t>93</w:t>
      </w:r>
    </w:p>
    <w:p>
      <w:r>
        <w:t>93</w:t>
      </w:r>
    </w:p>
    <w:p>
      <w:r>
        <w:t>0</w:t>
      </w:r>
    </w:p>
    <w:p>
      <w:r>
        <w:t>13</w:t>
      </w:r>
    </w:p>
    <w:p>
      <w:r>
        <w:t>Thanh tra tỉnh</w:t>
      </w:r>
    </w:p>
    <w:p>
      <w:r>
        <w:t>43</w:t>
      </w:r>
    </w:p>
    <w:p>
      <w:r>
        <w:t>43</w:t>
      </w:r>
    </w:p>
    <w:p>
      <w:r>
        <w:t>0</w:t>
      </w:r>
    </w:p>
    <w:p>
      <w:r>
        <w:t>14</w:t>
      </w:r>
    </w:p>
    <w:p>
      <w:r>
        <w:t>Sở Dân tộc - Tôn giáo</w:t>
      </w:r>
    </w:p>
    <w:p>
      <w:r>
        <w:t>35</w:t>
      </w:r>
    </w:p>
    <w:p>
      <w:r>
        <w:t>35</w:t>
      </w:r>
    </w:p>
    <w:p>
      <w:r>
        <w:t>0</w:t>
      </w:r>
    </w:p>
    <w:p>
      <w:r>
        <w:t>15</w:t>
      </w:r>
    </w:p>
    <w:p>
      <w:r>
        <w:t>Ban Quản lý các Khu công nghiệp</w:t>
      </w:r>
    </w:p>
    <w:p>
      <w:r>
        <w:t>18</w:t>
      </w:r>
    </w:p>
    <w:p>
      <w:r>
        <w:t>18</w:t>
      </w:r>
    </w:p>
    <w:p>
      <w:r>
        <w:t>0</w:t>
      </w:r>
    </w:p>
    <w:p>
      <w:r>
        <w:t>16</w:t>
      </w:r>
    </w:p>
    <w:p>
      <w:r>
        <w:t>VP Ban An toàn giao thông tỉnh</w:t>
      </w:r>
    </w:p>
    <w:p>
      <w:r>
        <w:t>5</w:t>
      </w:r>
    </w:p>
    <w:p>
      <w:r>
        <w:t>5</w:t>
      </w:r>
    </w:p>
    <w:p>
      <w:r>
        <w:t>0</w:t>
      </w:r>
    </w:p>
    <w:p>
      <w:r>
        <w:t>17</w:t>
      </w:r>
    </w:p>
    <w:p>
      <w:r>
        <w:t>Đội Công tác PĐQC tỉnh</w:t>
      </w:r>
    </w:p>
    <w:p>
      <w:r>
        <w:t>16</w:t>
      </w:r>
    </w:p>
    <w:p>
      <w:r>
        <w:t>0</w:t>
      </w:r>
    </w:p>
    <w:p>
      <w:r>
        <w:t>16</w:t>
      </w:r>
    </w:p>
    <w:p>
      <w:r>
        <w:t>II</w:t>
      </w:r>
    </w:p>
    <w:p>
      <w:r>
        <w:t>UBND các huyện, TX, TP</w:t>
      </w:r>
    </w:p>
    <w:p>
      <w:r>
        <w:t>1.496</w:t>
      </w:r>
    </w:p>
    <w:p>
      <w:r>
        <w:t>1.414</w:t>
      </w:r>
    </w:p>
    <w:p>
      <w:r>
        <w:t>82</w:t>
      </w:r>
    </w:p>
    <w:p>
      <w:r>
        <w:t>1</w:t>
      </w:r>
    </w:p>
    <w:p>
      <w:r>
        <w:t>UBND thành phố Buôn Ma Thuột</w:t>
      </w:r>
    </w:p>
    <w:p>
      <w:r>
        <w:t>129</w:t>
      </w:r>
    </w:p>
    <w:p>
      <w:r>
        <w:t>124</w:t>
      </w:r>
    </w:p>
    <w:p>
      <w:r>
        <w:t>5</w:t>
      </w:r>
    </w:p>
    <w:p>
      <w:r>
        <w:t>2</w:t>
      </w:r>
    </w:p>
    <w:p>
      <w:r>
        <w:t>UBND thị xã Buôn Hồ</w:t>
      </w:r>
    </w:p>
    <w:p>
      <w:r>
        <w:t>96</w:t>
      </w:r>
    </w:p>
    <w:p>
      <w:r>
        <w:t>92</w:t>
      </w:r>
    </w:p>
    <w:p>
      <w:r>
        <w:t>4</w:t>
      </w:r>
    </w:p>
    <w:p>
      <w:r>
        <w:t>3</w:t>
      </w:r>
    </w:p>
    <w:p>
      <w:r>
        <w:t>UBND huyện Buôn Đôn</w:t>
      </w:r>
    </w:p>
    <w:p>
      <w:r>
        <w:t>95</w:t>
      </w:r>
    </w:p>
    <w:p>
      <w:r>
        <w:t>90</w:t>
      </w:r>
    </w:p>
    <w:p>
      <w:r>
        <w:t>5</w:t>
      </w:r>
    </w:p>
    <w:p>
      <w:r>
        <w:t>4</w:t>
      </w:r>
    </w:p>
    <w:p>
      <w:r>
        <w:t>UBND huyện Cư M'gar</w:t>
      </w:r>
    </w:p>
    <w:p>
      <w:r>
        <w:t>105</w:t>
      </w:r>
    </w:p>
    <w:p>
      <w:r>
        <w:t>96</w:t>
      </w:r>
    </w:p>
    <w:p>
      <w:r>
        <w:t>9</w:t>
      </w:r>
    </w:p>
    <w:p>
      <w:r>
        <w:t>5</w:t>
      </w:r>
    </w:p>
    <w:p>
      <w:r>
        <w:t>UBND huyện Ea H’leo</w:t>
      </w:r>
    </w:p>
    <w:p>
      <w:r>
        <w:t>104</w:t>
      </w:r>
    </w:p>
    <w:p>
      <w:r>
        <w:t>94</w:t>
      </w:r>
    </w:p>
    <w:p>
      <w:r>
        <w:t>10</w:t>
      </w:r>
    </w:p>
    <w:p>
      <w:r>
        <w:t>6</w:t>
      </w:r>
    </w:p>
    <w:p>
      <w:r>
        <w:t>UBND huyện Ea Kar</w:t>
      </w:r>
    </w:p>
    <w:p>
      <w:r>
        <w:t>103</w:t>
      </w:r>
    </w:p>
    <w:p>
      <w:r>
        <w:t>98</w:t>
      </w:r>
    </w:p>
    <w:p>
      <w:r>
        <w:t>5</w:t>
      </w:r>
    </w:p>
    <w:p>
      <w:r>
        <w:t>7</w:t>
      </w:r>
    </w:p>
    <w:p>
      <w:r>
        <w:t>UBND huyện Ea Súp</w:t>
      </w:r>
    </w:p>
    <w:p>
      <w:r>
        <w:t>94</w:t>
      </w:r>
    </w:p>
    <w:p>
      <w:r>
        <w:t>89</w:t>
      </w:r>
    </w:p>
    <w:p>
      <w:r>
        <w:t>5</w:t>
      </w:r>
    </w:p>
    <w:p>
      <w:r>
        <w:t>8</w:t>
      </w:r>
    </w:p>
    <w:p>
      <w:r>
        <w:t>UBND huyện Krông Ana</w:t>
      </w:r>
    </w:p>
    <w:p>
      <w:r>
        <w:t>96</w:t>
      </w:r>
    </w:p>
    <w:p>
      <w:r>
        <w:t>91</w:t>
      </w:r>
    </w:p>
    <w:p>
      <w:r>
        <w:t>5</w:t>
      </w:r>
    </w:p>
    <w:p>
      <w:r>
        <w:t>9</w:t>
      </w:r>
    </w:p>
    <w:p>
      <w:r>
        <w:t>UBND huyện Krông Bông</w:t>
      </w:r>
    </w:p>
    <w:p>
      <w:r>
        <w:t>95</w:t>
      </w:r>
    </w:p>
    <w:p>
      <w:r>
        <w:t>91</w:t>
      </w:r>
    </w:p>
    <w:p>
      <w:r>
        <w:t>4</w:t>
      </w:r>
    </w:p>
    <w:p>
      <w:r>
        <w:t>10</w:t>
      </w:r>
    </w:p>
    <w:p>
      <w:r>
        <w:t>UBND huyện Krông Buk</w:t>
      </w:r>
    </w:p>
    <w:p>
      <w:r>
        <w:t>96</w:t>
      </w:r>
    </w:p>
    <w:p>
      <w:r>
        <w:t>91</w:t>
      </w:r>
    </w:p>
    <w:p>
      <w:r>
        <w:t>5</w:t>
      </w:r>
    </w:p>
    <w:p>
      <w:r>
        <w:t>11</w:t>
      </w:r>
    </w:p>
    <w:p>
      <w:r>
        <w:t>UBND huyện Krông Năng</w:t>
      </w:r>
    </w:p>
    <w:p>
      <w:r>
        <w:t>96</w:t>
      </w:r>
    </w:p>
    <w:p>
      <w:r>
        <w:t>91</w:t>
      </w:r>
    </w:p>
    <w:p>
      <w:r>
        <w:t>5</w:t>
      </w:r>
    </w:p>
    <w:p>
      <w:r>
        <w:t>12</w:t>
      </w:r>
    </w:p>
    <w:p>
      <w:r>
        <w:t>UBND huyện Krông Pắc</w:t>
      </w:r>
    </w:p>
    <w:p>
      <w:r>
        <w:t>105</w:t>
      </w:r>
    </w:p>
    <w:p>
      <w:r>
        <w:t>98</w:t>
      </w:r>
    </w:p>
    <w:p>
      <w:r>
        <w:t>7</w:t>
      </w:r>
    </w:p>
    <w:p>
      <w:r>
        <w:t>13</w:t>
      </w:r>
    </w:p>
    <w:p>
      <w:r>
        <w:t>UBND huyện Lắk</w:t>
      </w:r>
    </w:p>
    <w:p>
      <w:r>
        <w:t>92</w:t>
      </w:r>
    </w:p>
    <w:p>
      <w:r>
        <w:t>87</w:t>
      </w:r>
    </w:p>
    <w:p>
      <w:r>
        <w:t>5</w:t>
      </w:r>
    </w:p>
    <w:p>
      <w:r>
        <w:t>14</w:t>
      </w:r>
    </w:p>
    <w:p>
      <w:r>
        <w:t>UBND huyện M'Drắk</w:t>
      </w:r>
    </w:p>
    <w:p>
      <w:r>
        <w:t>94</w:t>
      </w:r>
    </w:p>
    <w:p>
      <w:r>
        <w:t>90</w:t>
      </w:r>
    </w:p>
    <w:p>
      <w:r>
        <w:t>4</w:t>
      </w:r>
    </w:p>
    <w:p>
      <w:r>
        <w:t>15</w:t>
      </w:r>
    </w:p>
    <w:p>
      <w:r>
        <w:t>UBND huyện Cư Kuin</w:t>
      </w:r>
    </w:p>
    <w:p>
      <w:r>
        <w:t>96</w:t>
      </w:r>
    </w:p>
    <w:p>
      <w:r>
        <w:t>92</w:t>
      </w:r>
    </w:p>
    <w:p>
      <w:r>
        <w:t>4</w:t>
      </w:r>
    </w:p>
    <w:p>
      <w:r>
        <w:t>B</w:t>
      </w:r>
    </w:p>
    <w:p>
      <w:r>
        <w:t>Biên chế dự phòng</w:t>
      </w:r>
    </w:p>
    <w:p>
      <w:r>
        <w:t>6</w:t>
      </w:r>
    </w:p>
    <w:p>
      <w:r>
        <w:t>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