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sửa đổi Nghị quyết 06/2017/NQ-HĐND thông qua điều chỉnh quy hoạch ba loại rừng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12/2023/NQ-HĐND</w:t>
      </w:r>
    </w:p>
    <w:p>
      <w:r>
        <w:t>Đắk Nông, ngày 24 tháng 10 năm 2023</w:t>
      </w:r>
    </w:p>
    <w:p>
      <w:r>
        <w:t>NGHỊ QUYẾT</w:t>
      </w:r>
    </w:p>
    <w:p>
      <w:r>
        <w:t>SỬA ĐỔI, BỔ SUNG NGHỊ QUYẾT SỐ 06/2017/NQ-HĐND NGÀY 26 THÁNG 7 NĂM 2017 CỦA HĐND TỈNH THÔNG QUA ĐIỀU CHỈNH QUY HOẠCH BA LOẠI RỪNG TỈNH ĐẮK NÔNG</w:t>
      </w:r>
    </w:p>
    <w:p>
      <w:r>
        <w:t>HỘI ĐỒNG NHÂN DÂN TỈNH ĐẮK NÔNG</w:t>
      </w:r>
    </w:p>
    <w:p>
      <w:r>
        <w:t>KHÓA IV, KỲ HỌP CHUYÊN ĐỀ LẦN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Luật Quy hoạch ngày 24 tháng 11 năm 2017;</w:t>
      </w:r>
    </w:p>
    <w:p>
      <w:r>
        <w:t>Căn cứ Nghị định số 156/2018/NĐ-CP ngày 16 tháng 11 năm 2018 của Chính phủ quy định chi tiết thi hành một số điều của Luật Lâm nghiệp; Nghị định số 83/2020/NĐ-CP ngày 15 tháng 7 năm 2020 của Chính phủ về sửa đổi, bổ sung một số điều của Nghị định số 156/2018/NĐ-CP ngày 16 tháng 11 năm 2018 của Chính phủ quy định chi tiết thi hành một số điều của Luật Lâm nghiệp;</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Thông tư số 05/2013/TT-BKHĐT ngày 31 tháng 10 năm 2013 của Bộ Kế hoạch và Đầu tư về hướng dẫn tổ chức lập, thẩm định, phê duyệt, điều chỉnh và công bố quy hoạch tổng thể phát triển kinh tế - xã hội, quy hoạch các ngành, lĩnh vực và sản phẩm chủ yếu;</w:t>
      </w:r>
    </w:p>
    <w:p>
      <w:r>
        <w:t>Căn cứ Nghị quyết số 06/2017/NQ-HĐND ngày 26 tháng 7 năm 2017 của HĐND tỉnh thông qua điều chỉnh quy hoạch ba loại rừng tỉnh Đắk Nông</w:t>
      </w:r>
    </w:p>
    <w:p>
      <w:r>
        <w:t>Theo đề nghị của Ủy ban nhân dân tỉnh tại Tờ trình số 5932/TTr-UBND ngày 05 tháng 10 năm 2023 về việc ban hành Nghị quyết sửa đổi, bổ sung Nghị quyết số 06/2017/NQ-HĐND ngày 26 tháng 7 năm 2017 của HĐND tỉnh thông qua điều chỉnh quy hoạch ba loại rừng tỉnh Đắk Nông; Báo cáo thẩm tra của Ban Kinh tế - Ngân sách Hội đồng nhân dân tỉnh; ý kiến thảo luận của đại biểu Hội đồng nhân dân tại kỳ họp.</w:t>
      </w:r>
    </w:p>
    <w:p>
      <w:r>
        <w:t>QUYẾT NGHỊ:</w:t>
      </w:r>
    </w:p>
    <w:p>
      <w:r>
        <w:t>Điều 1.  Thống nhất sửa đổi, bổ sung một số nội dung tại Khoản 2 Điều 1 Nghị quyết số 06/2017/NQ-HĐND ngày 26 tháng 7 năm 2017 của HĐND tỉnh thông qua điều chỉnh quy hoạch ba loại rừng tỉnh Đắk Nông như sau:</w:t>
      </w:r>
    </w:p>
    <w:p>
      <w:r>
        <w:t>1. Tổng diện tích đất quy hoạch lâm nghiệp trên địa bàn tỉnh Đắk Nông trước khi sửa đổi, bổ sung là 293.039,84 ha, cụ thể:</w:t>
      </w:r>
    </w:p>
    <w:p>
      <w:r>
        <w:t>Đơn vị tính: Ha</w:t>
      </w:r>
    </w:p>
    <w:p>
      <w:r>
        <w:t>STT</w:t>
      </w:r>
    </w:p>
    <w:p>
      <w:r>
        <w:t>Huyện/TP</w:t>
      </w:r>
    </w:p>
    <w:p>
      <w:r>
        <w:t>Diện tích quy hoạch ba loại rừng trước khi sửa đổi, bổ sung</w:t>
      </w:r>
    </w:p>
    <w:p>
      <w:r>
        <w:t>Tổng diện tích</w:t>
      </w:r>
    </w:p>
    <w:p>
      <w:r>
        <w:t>Rừng phòng hộ</w:t>
      </w:r>
    </w:p>
    <w:p>
      <w:r>
        <w:t>Rừng đặc dụng</w:t>
      </w:r>
    </w:p>
    <w:p>
      <w:r>
        <w:t>Rừng sản xuất</w:t>
      </w:r>
    </w:p>
    <w:p>
      <w:r>
        <w:t>1</w:t>
      </w:r>
    </w:p>
    <w:p>
      <w:r>
        <w:t>Đắk Glong</w:t>
      </w:r>
    </w:p>
    <w:p>
      <w:r>
        <w:t>99.568,74</w:t>
      </w:r>
    </w:p>
    <w:p>
      <w:r>
        <w:t>19.360,46</w:t>
      </w:r>
    </w:p>
    <w:p>
      <w:r>
        <w:t>23.780,17</w:t>
      </w:r>
    </w:p>
    <w:p>
      <w:r>
        <w:t>56.428,11</w:t>
      </w:r>
    </w:p>
    <w:p>
      <w:r>
        <w:t>2</w:t>
      </w:r>
    </w:p>
    <w:p>
      <w:r>
        <w:t>Đắk Mil</w:t>
      </w:r>
    </w:p>
    <w:p>
      <w:r>
        <w:t>20.474,22</w:t>
      </w:r>
    </w:p>
    <w:p>
      <w:r>
        <w:t>2.481,8</w:t>
      </w:r>
    </w:p>
    <w:p>
      <w:r>
        <w:t>17.992,42</w:t>
      </w:r>
    </w:p>
    <w:p>
      <w:r>
        <w:t>3</w:t>
      </w:r>
    </w:p>
    <w:p>
      <w:r>
        <w:t>Đắk R'Lấp</w:t>
      </w:r>
    </w:p>
    <w:p>
      <w:r>
        <w:t>13.798,82</w:t>
      </w:r>
    </w:p>
    <w:p>
      <w:r>
        <w:t>12.816,72</w:t>
      </w:r>
    </w:p>
    <w:p>
      <w:r>
        <w:t>982,1</w:t>
      </w:r>
    </w:p>
    <w:p>
      <w:r>
        <w:t>4</w:t>
      </w:r>
    </w:p>
    <w:p>
      <w:r>
        <w:t>Đắk Song</w:t>
      </w:r>
    </w:p>
    <w:p>
      <w:r>
        <w:t>24.827,95</w:t>
      </w:r>
    </w:p>
    <w:p>
      <w:r>
        <w:t>2.313,86</w:t>
      </w:r>
    </w:p>
    <w:p>
      <w:r>
        <w:t>3.577,8</w:t>
      </w:r>
    </w:p>
    <w:p>
      <w:r>
        <w:t>18.936,29</w:t>
      </w:r>
    </w:p>
    <w:p>
      <w:r>
        <w:t>5</w:t>
      </w:r>
    </w:p>
    <w:p>
      <w:r>
        <w:t>Cư Jút</w:t>
      </w:r>
    </w:p>
    <w:p>
      <w:r>
        <w:t>37.074,07</w:t>
      </w:r>
    </w:p>
    <w:p>
      <w:r>
        <w:t>1.426,17</w:t>
      </w:r>
    </w:p>
    <w:p>
      <w:r>
        <w:t>2.979</w:t>
      </w:r>
    </w:p>
    <w:p>
      <w:r>
        <w:t>32.668,9</w:t>
      </w:r>
    </w:p>
    <w:p>
      <w:r>
        <w:t>6</w:t>
      </w:r>
    </w:p>
    <w:p>
      <w:r>
        <w:t>Krông Nô</w:t>
      </w:r>
    </w:p>
    <w:p>
      <w:r>
        <w:t>32.541,46</w:t>
      </w:r>
    </w:p>
    <w:p>
      <w:r>
        <w:t>9.393,9</w:t>
      </w:r>
    </w:p>
    <w:p>
      <w:r>
        <w:t>10.675,6</w:t>
      </w:r>
    </w:p>
    <w:p>
      <w:r>
        <w:t>12.471,96</w:t>
      </w:r>
    </w:p>
    <w:p>
      <w:r>
        <w:t>7</w:t>
      </w:r>
    </w:p>
    <w:p>
      <w:r>
        <w:t>Tuy Đức</w:t>
      </w:r>
    </w:p>
    <w:p>
      <w:r>
        <w:t>60.960,81</w:t>
      </w:r>
    </w:p>
    <w:p>
      <w:r>
        <w:t>12.988,58</w:t>
      </w:r>
    </w:p>
    <w:p>
      <w:r>
        <w:t>47.972,23</w:t>
      </w:r>
    </w:p>
    <w:p>
      <w:r>
        <w:t>8</w:t>
      </w:r>
    </w:p>
    <w:p>
      <w:r>
        <w:t>TP. Gia Nghĩa</w:t>
      </w:r>
    </w:p>
    <w:p>
      <w:r>
        <w:t>3.793,77</w:t>
      </w:r>
    </w:p>
    <w:p>
      <w:r>
        <w:t>3.149,86</w:t>
      </w:r>
    </w:p>
    <w:p>
      <w:r>
        <w:t>643,91</w:t>
      </w:r>
    </w:p>
    <w:p>
      <w:r>
        <w:t>Tổng cộng</w:t>
      </w:r>
    </w:p>
    <w:p>
      <w:r>
        <w:t>293.039,84</w:t>
      </w:r>
    </w:p>
    <w:p>
      <w:r>
        <w:t>63.931,35</w:t>
      </w:r>
    </w:p>
    <w:p>
      <w:r>
        <w:t>41.012,67</w:t>
      </w:r>
    </w:p>
    <w:p>
      <w:r>
        <w:t>188.095,82</w:t>
      </w:r>
    </w:p>
    <w:p>
      <w:r>
        <w:t>2. Điều chỉnh từ quy hoạch rừng phòng hộ ra ngoài quy hoạch ba loại rừng diện tích 0,79 ha để xây dựng công trình Ghi danh liệt sĩ hy sinh tại Đồn Biên phòng cửa khẩu Bu P’răng. Vị trí: Tại lô 1, 3 khoảnh 3, tiểu khu 1439; lô 1, khoảnh 1, tiểu khu 1440 thuộc địa giới hành chính xã Quảng Trực, huyện Tuy Đức, tỉnh Đắk Nông, do Ban quản lý rừng phòng hộ Vành đai Biên giới quản lý.</w:t>
      </w:r>
    </w:p>
    <w:p>
      <w:r>
        <w:t>3. Tổng diện tích đất quy hoạch lâm nghiệp trên địa bàn tỉnh Đắk Nông sau khi sửa đổi, bổ sung là 293.039,05 ha, cụ thể:</w:t>
      </w:r>
    </w:p>
    <w:p>
      <w:r>
        <w:t>STT</w:t>
      </w:r>
    </w:p>
    <w:p>
      <w:r>
        <w:t>Huyện/TP</w:t>
      </w:r>
    </w:p>
    <w:p>
      <w:r>
        <w:t>Diện tích quy hoạch ba loại rừng sau khi sửa đổi, bổ sung</w:t>
      </w:r>
    </w:p>
    <w:p>
      <w:r>
        <w:t>Tổng diện tích</w:t>
      </w:r>
    </w:p>
    <w:p>
      <w:r>
        <w:t>Rừng phòng hộ</w:t>
      </w:r>
    </w:p>
    <w:p>
      <w:r>
        <w:t>Rừng đặc dụng</w:t>
      </w:r>
    </w:p>
    <w:p>
      <w:r>
        <w:t>Rừng sản xuất</w:t>
      </w:r>
    </w:p>
    <w:p>
      <w:r>
        <w:t>1</w:t>
      </w:r>
    </w:p>
    <w:p>
      <w:r>
        <w:t>Đắk Glong</w:t>
      </w:r>
    </w:p>
    <w:p>
      <w:r>
        <w:t>99.568,74</w:t>
      </w:r>
    </w:p>
    <w:p>
      <w:r>
        <w:t>19.360,46</w:t>
      </w:r>
    </w:p>
    <w:p>
      <w:r>
        <w:t>23.780,17</w:t>
      </w:r>
    </w:p>
    <w:p>
      <w:r>
        <w:t>56.428,11</w:t>
      </w:r>
    </w:p>
    <w:p>
      <w:r>
        <w:t>2</w:t>
      </w:r>
    </w:p>
    <w:p>
      <w:r>
        <w:t>Đắk Mil</w:t>
      </w:r>
    </w:p>
    <w:p>
      <w:r>
        <w:t>20.474,22</w:t>
      </w:r>
    </w:p>
    <w:p>
      <w:r>
        <w:t>2.481,8</w:t>
      </w:r>
    </w:p>
    <w:p>
      <w:r>
        <w:t>17.992,42</w:t>
      </w:r>
    </w:p>
    <w:p>
      <w:r>
        <w:t>3</w:t>
      </w:r>
    </w:p>
    <w:p>
      <w:r>
        <w:t>Đắk R’lấp</w:t>
      </w:r>
    </w:p>
    <w:p>
      <w:r>
        <w:t>13.798,82</w:t>
      </w:r>
    </w:p>
    <w:p>
      <w:r>
        <w:t>12.816,72</w:t>
      </w:r>
    </w:p>
    <w:p>
      <w:r>
        <w:t>982,1</w:t>
      </w:r>
    </w:p>
    <w:p>
      <w:r>
        <w:t>4</w:t>
      </w:r>
    </w:p>
    <w:p>
      <w:r>
        <w:t>Đắk Song</w:t>
      </w:r>
    </w:p>
    <w:p>
      <w:r>
        <w:t>24.827,95</w:t>
      </w:r>
    </w:p>
    <w:p>
      <w:r>
        <w:t>2.313,86</w:t>
      </w:r>
    </w:p>
    <w:p>
      <w:r>
        <w:t>3.577,80</w:t>
      </w:r>
    </w:p>
    <w:p>
      <w:r>
        <w:t>18.936,29</w:t>
      </w:r>
    </w:p>
    <w:p>
      <w:r>
        <w:t>5</w:t>
      </w:r>
    </w:p>
    <w:p>
      <w:r>
        <w:t>Cư Jút</w:t>
      </w:r>
    </w:p>
    <w:p>
      <w:r>
        <w:t>37.074,07</w:t>
      </w:r>
    </w:p>
    <w:p>
      <w:r>
        <w:t>1.426,17</w:t>
      </w:r>
    </w:p>
    <w:p>
      <w:r>
        <w:t>2.979</w:t>
      </w:r>
    </w:p>
    <w:p>
      <w:r>
        <w:t>32.668,90</w:t>
      </w:r>
    </w:p>
    <w:p>
      <w:r>
        <w:t>6</w:t>
      </w:r>
    </w:p>
    <w:p>
      <w:r>
        <w:t>Krông Nô</w:t>
      </w:r>
    </w:p>
    <w:p>
      <w:r>
        <w:t>32.541,46</w:t>
      </w:r>
    </w:p>
    <w:p>
      <w:r>
        <w:t>9.393,90</w:t>
      </w:r>
    </w:p>
    <w:p>
      <w:r>
        <w:t>10.675,60</w:t>
      </w:r>
    </w:p>
    <w:p>
      <w:r>
        <w:t>12.471,96</w:t>
      </w:r>
    </w:p>
    <w:p>
      <w:r>
        <w:t>7</w:t>
      </w:r>
    </w:p>
    <w:p>
      <w:r>
        <w:t>Tuy Đức</w:t>
      </w:r>
    </w:p>
    <w:p>
      <w:r>
        <w:t>60.960,02</w:t>
      </w:r>
    </w:p>
    <w:p>
      <w:r>
        <w:t>12.987,79</w:t>
      </w:r>
    </w:p>
    <w:p>
      <w:r>
        <w:t>47.972,23</w:t>
      </w:r>
    </w:p>
    <w:p>
      <w:r>
        <w:t>8</w:t>
      </w:r>
    </w:p>
    <w:p>
      <w:r>
        <w:t>TP. Gia Nghĩa</w:t>
      </w:r>
    </w:p>
    <w:p>
      <w:r>
        <w:t>3.793,77</w:t>
      </w:r>
    </w:p>
    <w:p>
      <w:r>
        <w:t>3.149,86</w:t>
      </w:r>
    </w:p>
    <w:p>
      <w:r>
        <w:t>643,91</w:t>
      </w:r>
    </w:p>
    <w:p>
      <w:r>
        <w:t>Tổng cộng</w:t>
      </w:r>
    </w:p>
    <w:p>
      <w:r>
        <w:t>293.039,05</w:t>
      </w:r>
    </w:p>
    <w:p>
      <w:r>
        <w:t>63.930,56</w:t>
      </w:r>
    </w:p>
    <w:p>
      <w:r>
        <w:t>41.012,57</w:t>
      </w:r>
    </w:p>
    <w:p>
      <w:r>
        <w:t>188.095,92</w:t>
      </w:r>
    </w:p>
    <w:p>
      <w:r>
        <w:t>Điều 2.  Giao Ủy ban nhân dân tỉnh tổ chức thực hiện Nghị quyết này.</w:t>
      </w:r>
    </w:p>
    <w:p>
      <w:r>
        <w:t>Giao Thường trực Hội đồng nhân dân tỉnh, các Ban của Hội đồng nhân dân tỉnh, các Tổ đại biểu và các đại biểu Hội đồng nhân dân tỉnh giám sát việc triển khai thực hiện Nghị quyết này.</w:t>
      </w:r>
    </w:p>
    <w:p>
      <w:r>
        <w:t>Nghị quyết này đã được Hội đồng nhân dân tỉnh Đắk Nông Khoá IV, Kỳ họp Chuyên đề lần thứ 8 thông qua ngày 24 tháng 10 năm 2023 và có hiệu lực kể từ ngày thông qua./.</w:t>
      </w:r>
    </w:p>
    <w:p>
      <w:r>
        <w:t>Nơi nhận:</w:t>
      </w:r>
    </w:p>
    <w:p>
      <w:r>
        <w:t>- UBTV Quốc hội, Chính phủ;</w:t>
      </w:r>
    </w:p>
    <w:p>
      <w:r>
        <w:t>- Bộ Nông nghiệp và PTNT;</w:t>
      </w:r>
    </w:p>
    <w:p>
      <w:r>
        <w:t>- Thường trực: Tỉnh ủy, HĐND tỉnh;</w:t>
      </w:r>
    </w:p>
    <w:p>
      <w:r>
        <w:t>- UBND tỉnh, UBMTTQVN tỉnh;</w:t>
      </w:r>
    </w:p>
    <w:p>
      <w:r>
        <w:t>- Đoàn đại biểu Quốc hội tỉnh;</w:t>
      </w:r>
    </w:p>
    <w:p>
      <w:r>
        <w:t>- Các Ban đảng Tỉnh ủy, Trường Chính trị tỉnh;</w:t>
      </w:r>
    </w:p>
    <w:p>
      <w:r>
        <w:t>- Các Ban của HĐND tỉnh, các đại biểu HĐND tỉnh;</w:t>
      </w:r>
    </w:p>
    <w:p>
      <w:r>
        <w:t>- VP: Tỉnh ủy, Đoàn ĐBQH &amp; HĐND tỉnh, UBND tỉnh</w:t>
      </w:r>
    </w:p>
    <w:p>
      <w:r>
        <w:t>- Các Sở, Ban, ngành, đoàn thể tỉnh;</w:t>
      </w:r>
    </w:p>
    <w:p>
      <w:r>
        <w:t>- HĐND, UBND các huyện và thành phố;</w:t>
      </w:r>
    </w:p>
    <w:p>
      <w:r>
        <w:t>- Báo Đắk Nông, Đài PT &amp; TH tỉnh;</w:t>
      </w:r>
    </w:p>
    <w:p>
      <w:r>
        <w:t>- Công báo tỉnh, Cổng TTĐT tỉnh;</w:t>
      </w:r>
    </w:p>
    <w:p>
      <w:r>
        <w:t>- Trung tâm lưu trữ - SNV;</w:t>
      </w:r>
    </w:p>
    <w:p>
      <w:r>
        <w:t>- Website cơ quan;</w:t>
      </w:r>
    </w:p>
    <w:p>
      <w:r>
        <w:t>- Lưu VT, CT.HĐND,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