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chi hỗ trợ đưa lao động trẻ về làm việc tại tổ chức kinh tế tập thể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12/2023/NQ-HĐND</w:t>
      </w:r>
    </w:p>
    <w:p>
      <w:r>
        <w:t>Bà Rịa - Vũng Tàu, ngày 24 tháng 8 năm 2023</w:t>
      </w:r>
    </w:p>
    <w:p>
      <w:r>
        <w:t>NGHỊ QUYẾT</w:t>
      </w:r>
    </w:p>
    <w:p>
      <w:r>
        <w:t>QUY ĐỊNH MỨC CHI HỖ TRỢ ĐƯA LAO ĐỘNG TRẺ VỀ LÀM VIỆC TẠI TỔ CHỨC KINH TẾ TẬP THỂ TRÊN ĐỊA BÀN TỈNH BÀ RỊA - VŨNG TÀU</w:t>
      </w:r>
    </w:p>
    <w:p>
      <w:r>
        <w:t>HỘI ĐỒNG NHÂN DÂN TỈNH BÀ RỊA - VŨNG TÀU</w:t>
      </w:r>
    </w:p>
    <w:p>
      <w:r>
        <w:t>KHÓA VII,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Điều 10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Thực hiện Quyết định số 1804/QĐ-TTg ngày 13 tháng 11 năm 2020 của Thủ tướng Chính phủ phê duyệt Chương trình hỗ trợ phát triển kinh tế tập thể, hợp tác xã giai đoạn 2021 - 2025;</w:t>
      </w:r>
    </w:p>
    <w:p>
      <w:r>
        <w:t>Xét Tờ trình số 199/TTr-UBND ngày 07 tháng 8 năm 2023 của Ủy ban nhân dân tỉnh về dự thảo Nghị quyết Quy định mức chi hỗ trợ đưa lao động trẻ về làm việc tại tổ chức kinh tế tập thể trên địa bàn tỉnh Bà Rịa - Vũng Tàu giai đoạn 2023 - 2025; Báo cáo thẩm tra số 137/BC-VHXH ngày 08 tháng 8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mức chi hỗ trợ lương cho lao động trẻ tốt nghiệp cao đẳng, đại học, sau đại học về làm việc tại liên hiệp hợp tác xã, hợp tác xã trên địa bàn tỉnh Bà Rịa - Vũng Tàu theo Quyết định số 1804/QĐ-TTg ngày 13 tháng 11 năm 2020 của Thủ tướng Chính phủ phê duyệt Chương trình hỗ trợ phát triển kinh tế tập thể, hợp tác xã giai đoạn 2021 - 2025.</w:t>
      </w:r>
    </w:p>
    <w:p>
      <w:r>
        <w:t>Điều 2. Đối tượng áp dụng</w:t>
      </w:r>
    </w:p>
    <w:p>
      <w:r>
        <w:t>1. Lao động trẻ tốt nghiệp cao đẳng, đại học, sau đại học về làm việc tại liên hiệp hợp tác xã, hợp tác xã trên địa bàn tỉnh Bà Rịa - Vũng Tàu trong độ tuổi không quá 35 tuổi đối với nữ và không quá 40 tuổi đối với nam.</w:t>
      </w:r>
    </w:p>
    <w:p>
      <w:r>
        <w:t>2. Các cơ quan, tổ chức, cá nhân có liên quan đến việc hỗ trợ đưa lao động trẻ về làm việc tại tổ chức kinh tế tập thể trên địa bàn tỉnh Bà Rịa - Vũng Tàu.</w:t>
      </w:r>
    </w:p>
    <w:p>
      <w:r>
        <w:t>Điều 3. Mức hỗ trợ và nguồn kinh phí</w:t>
      </w:r>
    </w:p>
    <w:p>
      <w:r>
        <w:t>1. Mức hỗ trợ bằng 2,0 lần mức lương tối thiểu vùng/01 lao động/01 tháng.</w:t>
      </w:r>
    </w:p>
    <w:p>
      <w:r>
        <w:t>2. Nguồn kinh phí thực hiện từ nguồn ngân sách tỉnh theo phân cấp ngân sách hiện hành bố trí cho Chương trình hỗ trợ phát triển kinh tế tập thể, hợp tác xã đến năm 2025 trên địa bàn tỉnh Bà Rịa - Vũng Tàu.</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Nghị quyết này đã được Hội đồng nhân dân tỉnh Bà Rịa - Vũng Tàu Khóa VII, Kỳ họp thứ Mười Lăm thông qua ngày 24 tháng 8 năm 2023 và có hiệu lực từ ngày 05 tháng 9 năm 2023 đến hết ngày 31 tháng 12 năm 2025./.</w:t>
      </w:r>
    </w:p>
    <w:p>
      <w:r>
        <w:t>Nơi nhận:</w:t>
      </w:r>
    </w:p>
    <w:p>
      <w:r>
        <w:t>- Như Điều 4;</w:t>
      </w:r>
    </w:p>
    <w:p>
      <w:r>
        <w:t>- Ủy ban Thường vụ Quốc hội;</w:t>
      </w:r>
    </w:p>
    <w:p>
      <w:r>
        <w:t>- Văn phòng Chính phủ;</w:t>
      </w:r>
    </w:p>
    <w:p>
      <w:r>
        <w:t>- Bộ Tư pháp (Cục Kiểm tra văn bản QPPL);</w:t>
      </w:r>
    </w:p>
    <w:p>
      <w:r>
        <w:t>- Bọ Tài chính;</w:t>
      </w:r>
    </w:p>
    <w:p>
      <w:r>
        <w:t>- Bộ Kế hoạch và Đầu tư;</w:t>
      </w:r>
    </w:p>
    <w:p>
      <w:r>
        <w:t>- Bộ Nông nghiệp và Phát triển nông thôn;</w:t>
      </w:r>
    </w:p>
    <w:p>
      <w:r>
        <w:t>- TTr. Tỉnh ủy, Đoàn ĐBQH tỉnh;</w:t>
      </w:r>
    </w:p>
    <w:p>
      <w:r>
        <w:t>- UBMTTQ Việt Nam tỉnh;</w:t>
      </w:r>
    </w:p>
    <w:p>
      <w:r>
        <w:t>- Sở Tư pháp;</w:t>
      </w:r>
    </w:p>
    <w:p>
      <w:r>
        <w:t>- Các Sở, ban, ngành, đoàn thể cấp tỉnh;</w:t>
      </w:r>
    </w:p>
    <w:p>
      <w:r>
        <w:t>- TTr. HĐND, UBND các huyện, thị xã, thành phố;</w:t>
      </w:r>
    </w:p>
    <w:p>
      <w:r>
        <w:t>- Trung tâm Công báo - Tin học tỉnh;</w:t>
      </w:r>
    </w:p>
    <w:p>
      <w:r>
        <w:t>- Website HĐND tỉnh;</w:t>
      </w:r>
    </w:p>
    <w:p>
      <w:r>
        <w:t>- Báo Bà Rịa - Vũng Tàu, Đài PTTH tỉnh;</w:t>
      </w:r>
    </w:p>
    <w:p>
      <w:r>
        <w:t>- Lưu: VT, SNN, CTHĐ.</w:t>
      </w:r>
    </w:p>
    <w:p>
      <w:r>
        <w:t>CHỦ TỌA</w:t>
      </w:r>
    </w:p>
    <w:p>
      <w:r>
        <w:t>Phó Chủ tịch HĐND tỉnh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