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bãi bỏ Nghị quyết 25/2017/NQ-HĐND quy định về mức thu, quản lý lệ phí đăng ký cư trú; lệ phí cấp chứng minh nhân dân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12/2023/NQ-HĐND</w:t>
      </w:r>
    </w:p>
    <w:p>
      <w:r>
        <w:t>Phú Yên, ngày 07 tháng 7 năm 2023</w:t>
      </w:r>
    </w:p>
    <w:p>
      <w:r>
        <w:t>NGHỊ QUYẾT</w:t>
      </w:r>
    </w:p>
    <w:p>
      <w:r>
        <w:t>BÃI BỎ NGHỊ QUYẾT SỐ 25/2017/NQ-HĐND NGÀY 21 THÁNG 9 NĂM 2017 CỦA HỘI ĐỒNG NHÂN DÂN TỈNH BAN HÀNH QUY ĐỊNH MỨC THU, QUẢN LÝ LỆ PHÍ ĐĂNG KÝ CƯ TRÚ; LỆ PHÍ CẤP CHỨNG MINH NHÂN DÂN TRÊN ĐỊA BÀN TỈNH PHÚ YÊN</w:t>
      </w:r>
    </w:p>
    <w:p>
      <w:r>
        <w:t>HỘI ĐỒNG NHÂN DÂN TỈNH PHÚ YÊN</w:t>
      </w:r>
    </w:p>
    <w:p>
      <w:r>
        <w:t>KHOÁ VIII,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Cư trú ngày 13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Căn cứ Thông tư số 75/2022/TT-BTC ngày 22 tháng 12 năm 2022 của Bộ trưởng Bộ Tài chính quy định mức thu, chế độ thu, nộp và quản lý lệ phí đăng ký cư trú;</w:t>
      </w:r>
    </w:p>
    <w:p>
      <w:r>
        <w:t>Xét Tờ trình số 68/TTr-UBND ngày 23 tháng 5 năm 2023 của Ủy ban nhân dân tỉnh dự thảo nghị quyết bãi bỏ Nghị quyết số 25/2017/NQ-HĐND ngày 21   tháng 9 năm 2017 của Hội đồng nhân dân tỉnh ban hành quy định mức thu, quản lý lệ phí đăng ký cư trú; lệ phí cấp chứng minh nhân dân trên địa bàn tỉnh Phú Yên; Báo cáo thẩm tra của Ban Pháp chế Hội đồng nhân dân tỉnh; ý kiến thảo luận của đại biểu Hội đồng nhân dân tỉnh tại kỳ họp.</w:t>
      </w:r>
    </w:p>
    <w:p>
      <w:r>
        <w:t>QUYẾT NGHỊ:</w:t>
      </w:r>
    </w:p>
    <w:p>
      <w:r>
        <w:t>Điều 1.  Bãi bỏ Nghị quyết số 25/2017/NQ-HĐND ngày 21 tháng 9 năm 2017 của Hội đồng nhân dân tỉnh ban hành quy định mức thu, quản lý lệ phí đăng ký cư trú; lệ phí cấp chứng minh nhân dân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16 thông qua ngày 07 tháng 7 năm 2023 và có hiệu lực từ ngày 17 tháng 7 năm 2023./.</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