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1194/NQ-UBTVQH15 năm 2024 sắp xếp đơn vị hành chính cấp xã của tỉnh Đồng Nai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1194/NQ-UBTVQH15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1194/NQ-UBTVQH15</w:t>
      </w:r>
    </w:p>
    <w:p>
      <w:r>
        <w:t>Hà Nội, ngày 28 tháng 9 năm 2024</w:t>
      </w:r>
    </w:p>
    <w:p>
      <w:r>
        <w:t>NGHỊ QUYẾT</w:t>
      </w:r>
    </w:p>
    <w:p>
      <w:r>
        <w:t>VỀ VIỆC SẮP XẾP ĐƠN VỊ HÀNH CHÍNH CẤP XÃ CỦA TỈNH ĐỒNG NAI GIAI ĐOẠN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415/TTr-CP ngày 11 tháng 9 năm 2024 và Báo cáo thẩm tra số 3253/BC-UBPL15 ngày 26 tháng 9 năm 2024 của Ủy ban Pháp luật,</w:t>
      </w:r>
    </w:p>
    <w:p>
      <w:r>
        <w:t>QUYẾT NGHỊ:</w:t>
      </w:r>
    </w:p>
    <w:p>
      <w:r>
        <w:t>Điều 1. Sắp xếp các đơn vị hành chính cấp xã thuộc tỉnh Đồng Nai</w:t>
      </w:r>
    </w:p>
    <w:p>
      <w:r>
        <w:t>1. Sắp xếp các đơn vị hành chính cấp xã thuộc thành phố Biên Hòa như sau:</w:t>
      </w:r>
    </w:p>
    <w:p>
      <w:r>
        <w:t>a) Nhập toàn bộ diện tích tự nhiên là 0,56 km², quy mô dân số là 9.283 người của phường Hòa Bình và điều chỉnh một phần diện tích tự nhiên là 0,13 km², quy mô dân số là 3.553 người của phường Tân Phong để nhập vào phường Quang Vinh. Sau khi sắp xếp, phường Quang Vinh có diện tích tự nhiên là 1,79 km² và quy mô dân số là 33.894 người.</w:t>
      </w:r>
    </w:p>
    <w:p>
      <w:r>
        <w:t>Phường Quang Vinh giáp các phường Bửu Long, Hóa An, Tân Phong, Trung Dũng;</w:t>
      </w:r>
    </w:p>
    <w:p>
      <w:r>
        <w:t>b) Nhập toàn bộ diện tích tự nhiên là 0,37 km², quy mô dân số là 6.234 người của phường Thanh Bình, toàn bộ diện tích tự nhiên là 1,37 km², quy mô dân số là 17.247 người của phường Quyết Thắng và điều chỉnh một phần diện tích tự nhiên là 0,03 km², quy mô dân số là 1.037 người của phường Tân Phong để nhập vào phường Trung Dũng. Sau khi sắp xếp, phường Trung Dũng có diện tích tự nhiên là 2,58 km² và quy mô dân số là 49.658 người.</w:t>
      </w:r>
    </w:p>
    <w:p>
      <w:r>
        <w:t>Phường Trung Dũng giáp các phường Bửu Hòa, Hiệp Hòa, Hóa An, Quang Vinh, Tân Mai, Tân Phong, Thống Nhất;</w:t>
      </w:r>
    </w:p>
    <w:p>
      <w:r>
        <w:t>c) Nhập toàn bộ diện tích tự nhiên là 1,31 km², quy mô dân số là 16.236 người của phường Tân Tiến vào phường Tân Mai. Sau khi nhập, phường Tân Mai có diện tích tự nhiên là 2,67 km² và quy mô dân số là 40,093 người.</w:t>
      </w:r>
    </w:p>
    <w:p>
      <w:r>
        <w:t>Phường Tân Mai giáp các phường Hiệp Hòa, Tam Hiệp, Tân Hiệp, Tân Phong, Thống Nhất, Trảng Dài, Trung Dũng;</w:t>
      </w:r>
    </w:p>
    <w:p>
      <w:r>
        <w:t>d) Nhập toàn bộ diện tích tự nhiên là 1,21 km², quy mô dân số là 19.160 người của phường Tam Hòa vào phường Bình Đa. Sau khi nhập, phường Bình Đa có diện tích tự nhiên là 2,48 km² và quy mô dân số là 38.344 người.</w:t>
      </w:r>
    </w:p>
    <w:p>
      <w:r>
        <w:t>Phường Bình Đa giáp các phường An Bình, Long Bình, Tam Hiệp, Tân Hiệp;</w:t>
      </w:r>
    </w:p>
    <w:p>
      <w:r>
        <w:t>đ) Sau khi điều chỉnh theo quy định tại điểm a và điểm b khoản này, phường Tân Phong có diện tích tự nhiên là 16,69 km² và quy mô dân số là 53.498 người.</w:t>
      </w:r>
    </w:p>
    <w:p>
      <w:r>
        <w:t>Phương Tân Phong giáp các phường Bửu Long, Quang Vinh, Tân Mai, Trảng Dài và huyện Vĩnh Cửu;</w:t>
      </w:r>
    </w:p>
    <w:p>
      <w:r>
        <w:t>e) Sau khi sắp xếp, thành phố Biên Hòa có 25 đơn vị hành chính cấp xã, gồm 24 phường và 01 xã.</w:t>
      </w:r>
    </w:p>
    <w:p>
      <w:r>
        <w:t>2. Sắp xếp các đơn vị hành chính cấp xã thuộc thành phố Long Khánh như sau:</w:t>
      </w:r>
    </w:p>
    <w:p>
      <w:r>
        <w:t>a) Nhập toàn bộ diện tích tự nhiên là 1,00 km², quy mô dân số là 12.969 người của phường Xuân Trung và toàn bộ diện tích tự nhiên là 1,39 km², quy mô dân số là 11.575 người của phường Xuân Thanh vào phường Xuân An. Sau khi nhập, phường Xuân An có diện tích tự nhiên là 3,81 km² và quy mô dân số là 41.163 người.</w:t>
      </w:r>
    </w:p>
    <w:p>
      <w:r>
        <w:t>Phường Xuân An giáp các phường Bảo Vinh, Xuân Bình, Xuân Hòa và xã Bàu Trâm;</w:t>
      </w:r>
    </w:p>
    <w:p>
      <w:r>
        <w:t>b) Sau khi sắp xếp, thành phố Long Khánh có 13 đơn vị hành chính cấp xã, gồm 09 phường và 04 xã.</w:t>
      </w:r>
    </w:p>
    <w:p>
      <w:r>
        <w:t>3. Sắp xếp các đơn vị hành chính cấp xã thuộc huyện Tân Phú như sau:</w:t>
      </w:r>
    </w:p>
    <w:p>
      <w:r>
        <w:t>a) Nhập toàn bộ diện tích tự nhiên là 15,48 km², quy mô dân số là 9.610 người của xã Phú Trung vào xã Phú Sơn. Sau khi nhập, xã Phú Sơn có diện tích tự nhiên là 29,83 km² và quy mô dân số là 21.282 người.</w:t>
      </w:r>
    </w:p>
    <w:p>
      <w:r>
        <w:t>Xã Phú Sơn giáp các xã Phú An, Phú Bình và Thanh Sơn; tỉnh Lâm Đồng và tỉnh Bình Thuận;</w:t>
      </w:r>
    </w:p>
    <w:p>
      <w:r>
        <w:t>b) Điều chỉnh một phần diện tích tự nhiên là 15,26 km², quy mô dân số là 3.686 người của xã Núi Tượng để nhập vào xã Phú Lập. Sau khi điều chỉnh, xã Phú Lập có diện tích tự nhiên là 29,55 km² và quy mô dân số là 12.055 người.</w:t>
      </w:r>
    </w:p>
    <w:p>
      <w:r>
        <w:t>Xã Phú Lập giáp các xã Nam Cát Tiên, Phú An, Phú Thịnh, Phú Xuân và Tà Lài;</w:t>
      </w:r>
    </w:p>
    <w:p>
      <w:r>
        <w:t>c) Nhập toàn bộ diện tích tự nhiên là 8,18 km², quy mô dân số là 3.235 người của xã Núi Tượng sau khi điều chỉnh theo quy định tại điểm b khoản này vào xã Nam Cát Tiên. Sau khi nhập, xã Nam Cát Tiên có diện tích tự nhiên là 30,58 km² và quy mô dân số là 10.331 người.</w:t>
      </w:r>
    </w:p>
    <w:p>
      <w:r>
        <w:t>Xã Nam Cát Tiên giáp các xã Đak Lua, Phú An, Phú Lập và tỉnh Lâm Đồng;</w:t>
      </w:r>
    </w:p>
    <w:p>
      <w:r>
        <w:t>d) Sau khi sắp xếp, huyện Tân Phú có 16 đơn vị hành chính cấp xã, gồm 15 xã và 01 thị trấn.</w:t>
      </w:r>
    </w:p>
    <w:p>
      <w:r>
        <w:t>4. Sắp xếp các đơn vị hành chính cấp xã thuộc huyện Vĩnh Cửu như sau:</w:t>
      </w:r>
    </w:p>
    <w:p>
      <w:r>
        <w:t>a) Nhập toàn bộ diện tích tự nhiên là 209,50 km², quy mô dân số là 5.358 người của xã Hiếu Liêm vào xã Trị An. Sau khi nhập, xã Trị An có diện tích tự nhiên là 227,98 km² và quy mô dân số là 10.422 người.</w:t>
      </w:r>
    </w:p>
    <w:p>
      <w:r>
        <w:t>Xã Trị An giáp các xã Mã Đà, Tân An, Vĩnh Tân, thị trấn Vĩnh An; tỉnh Bình Phước và tỉnh Bình Dương;</w:t>
      </w:r>
    </w:p>
    <w:p>
      <w:r>
        <w:t>b) Nhập toàn bộ diện tích tự nhiên là 6,72 km², quy mô dân số là 6.902 người của xã Bình Hòa vào xã Tân Bình. Sau khi nhập, xã Tân Bình có diện tích tự nhiên là 17,80 km² và quy mô dân số là 21.483 người.</w:t>
      </w:r>
    </w:p>
    <w:p>
      <w:r>
        <w:t>Xã Tân Bình giáp xã Bình Lợi, xã Thạnh Phú; thành phố Biên Hòa và tỉnh Bình Dương;</w:t>
      </w:r>
    </w:p>
    <w:p>
      <w:r>
        <w:t>c) Sau khi sắp xếp, huyện Vĩnh Cửu có 10 đơn vị hành chính cấp xã, gồm 09 xã và 01 thị trấn.</w:t>
      </w:r>
    </w:p>
    <w:p>
      <w:r>
        <w:t>5. Sau khi sắp xếp các đơn vị hành chính cấp xã, tỉnh Đồng Nai có 11 đơn vị hành chính cấp huyện, gồm 09 huyện và 02 thành phố; 159 đơn vị hành chính cấp xã, gồm 117 xã, 33 phường và 09 thị trấn.</w:t>
      </w:r>
    </w:p>
    <w:p>
      <w:r>
        <w:t>Điều 2. Hiệu lực thi hành</w:t>
      </w:r>
    </w:p>
    <w:p>
      <w:r>
        <w:t>Nghị quyết này có hiệu lực thi hành từ ngày 01 tháng 11 năm 2024.</w:t>
      </w:r>
    </w:p>
    <w:p>
      <w:r>
        <w:t>Điều 3. Tổ chức thực hiện</w:t>
      </w:r>
    </w:p>
    <w:p>
      <w:r>
        <w:t>1. Chính phủ, Hội đồng nhân dân, Ủy ban nhân dân tỉnh Đồng Nai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Hội đồng Dân tộc, các Ủy ban của Quốc hội và Đoàn đại biểu Quốc hội tỉnh Đồng Nai,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 tỉnh Đồng Nai;</w:t>
      </w:r>
    </w:p>
    <w:p>
      <w:r>
        <w:t>- Lưu: HC, PL.</w:t>
      </w:r>
    </w:p>
    <w:p>
      <w:r>
        <w:t>e-PAS: 88455.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