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11/NQ-HĐND năm 2023 về tán thành chủ trương thành lập quận Đông Anh và các phường thuộc quận Đông Anh,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11/NQ-HĐND</w:t>
      </w:r>
    </w:p>
    <w:p>
      <w:r>
        <w:t>Hà Nội, ngày 04 tháng 7 năm 2023</w:t>
      </w:r>
    </w:p>
    <w:p>
      <w:r>
        <w:t>NGHỊ QUYẾT</w:t>
      </w:r>
    </w:p>
    <w:p>
      <w:r>
        <w:t>VỀ VIỆC TÁN THÀNH CHỦ TRƯƠNG THÀNH LẬP QUẬN ĐÔNG ANH VÀ CÁC PHƯỜNG THUỘC QUẬN ĐÔNG ANH, THÀNH PHỐ HÀ NỘI</w:t>
      </w:r>
    </w:p>
    <w:p>
      <w:r>
        <w:t>HỘI ĐỒNG NHÂN DÂN THÀNH PHỐ HÀ NỘI</w:t>
      </w:r>
    </w:p>
    <w:p>
      <w:r>
        <w:t>KHÓA XVI,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1210/2016/UBTVQH13 ngày 25 tháng 5 năm 2016 của Ủy ban Thường vụ Quốc hội về phân loại đô thị; Nghị quyết số 26/2022/UBTVQH15 ngày 21 tháng 9 năm 2022 của Ủy ban Thường vụ Quốc hội sửa đổi, bổ sung một số điều của Nghị quyết số 1210/2016/UBTVQH13 ngày 25 tháng 5 năm 2016 của Ủy ban Thường vụ Quốc hội về phân loại đô thị;</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định số 54/2018/NĐ-CP ngày 16 tháng 4 năm 2018 của Thủ tướng Chính phủ về hướng dẫn việc lấy ý kiến cử tri về thành lập, giải thể, nhập chia, điều chỉnh địa giới đơn vị hành chính;</w:t>
      </w:r>
    </w:p>
    <w:p>
      <w:r>
        <w:t>Xét Tờ trình số 271/TTr-UBND ngày 27 tháng 6 năm 2023 của Ủy ban nhân dân thành phố Hà Nội về việc đề nghị tán thành chủ trương thành lập quận Đông Anh và các phường thuộc quận Đông Anh, thành phố Hà Nội; Báo cáo thẩm tra số 21/BC-BPC ngày 27 tháng 6 năm 2023 của Ban pháp chế Hội đồng nhân dân Thành phố và ý kiến thảo luận của các đại biểu Hội đồng nhân dân tại kỳ họp.</w:t>
      </w:r>
    </w:p>
    <w:p>
      <w:r>
        <w:t>QUYẾT NGHỊ:</w:t>
      </w:r>
    </w:p>
    <w:p>
      <w:r>
        <w:t>Điều 1.  Tán thành chủ trương thành lập quận Đông Anh và các phường thuộc quận Đông Anh, thành phố Hà Nội, với các nội dung sau:</w:t>
      </w:r>
    </w:p>
    <w:p>
      <w:r>
        <w:t>1. Thành lập quận Đông Anh, thành phố Hà Nội:</w:t>
      </w:r>
    </w:p>
    <w:p>
      <w:r>
        <w:t>Thành lập quận Đông Anh trên cơ sở nguyên trạng diện tích tự nhiên và quy mô dân số của huyện Đông Anh hiện có.</w:t>
      </w:r>
    </w:p>
    <w:p>
      <w:r>
        <w:t>2. Thành lập các phường thuộc quận Đông Anh, thành phố Hà Nội:</w:t>
      </w:r>
    </w:p>
    <w:p>
      <w:r>
        <w:t>- Thành lập phường Đông Anh trên cơ sở nguyên trạng diện tích tự nhiên và quy mô dân số của thị trấn Đông Anh.</w:t>
      </w:r>
    </w:p>
    <w:p>
      <w:r>
        <w:t>- Thành lập phường Bắc Hồng trên cơ sở nguyên trạng diện tích tự nhiên và quy mô dân số của xã Bắc Hồng.</w:t>
      </w:r>
    </w:p>
    <w:p>
      <w:r>
        <w:t>- Thành lập phường Cổ Loa trên cơ sở nguyên trạng diện tích tự nhiên và quy mô dân số của xã Cổ Loa.</w:t>
      </w:r>
    </w:p>
    <w:p>
      <w:r>
        <w:t>- Thành lập phường Đại Mạch trên cơ sở nguyên trạng diện tích tự nhiên và quy mô dân số của xã Đại Mạch.</w:t>
      </w:r>
    </w:p>
    <w:p>
      <w:r>
        <w:t>- Thành lập phường Đông Hội trên cơ sở nguyên trạng diện tích tự nhiên và quy mô dân số của của xã Đông Hội.</w:t>
      </w:r>
    </w:p>
    <w:p>
      <w:r>
        <w:t>- Thành lập phường Dục Tú trên cơ sở nguyên trạng diện tích tự nhiên và quy mô dân số của xã Dục Tú.</w:t>
      </w:r>
    </w:p>
    <w:p>
      <w:r>
        <w:t>- Thành lập phường Hải Bối trên cơ sở nguyên trạng diện tích tự nhiên và quy mô dân số của xã Hải Bối.</w:t>
      </w:r>
    </w:p>
    <w:p>
      <w:r>
        <w:t>- Thành lập phường Kim Chung trên cơ sở nguyên trạng diện tích tự nhiên và quy mô dân số của xã Kim Chung.</w:t>
      </w:r>
    </w:p>
    <w:p>
      <w:r>
        <w:t>- Thành lập phường Kim Nỗ trên cơ sở nguyên trạng diện tích tự nhiên và quy mô dân số của xã Kim Nỗ.</w:t>
      </w:r>
    </w:p>
    <w:p>
      <w:r>
        <w:t>- Thành lập phường Liên Hà trên cơ sở nguyên trạng diện tích tự nhiên và quy mô dân số của xã Liên Hà.</w:t>
      </w:r>
    </w:p>
    <w:p>
      <w:r>
        <w:t>- Thành lập phường Mai Lâm trên cơ sở nguyên trạng diện tích tự nhiên và quy mô dân số của xã Mai Lâm.</w:t>
      </w:r>
    </w:p>
    <w:p>
      <w:r>
        <w:t>- Thành lập phường Nam Hồng trên cơ sở nguyên trạng diện tích tự nhiên và quy mô dân số của xã Nam Hồng.</w:t>
      </w:r>
    </w:p>
    <w:p>
      <w:r>
        <w:t>- Thành lập phường Nguyên Khê trên cơ sở nguyên trạng diện tích tự nhiên và quy mô dân số của xã Nguyên Khê.</w:t>
      </w:r>
    </w:p>
    <w:p>
      <w:r>
        <w:t>- Thành lập phường Tàm Xá trên cơ sở nguyên trạng diện tích tự nhiên và quy mô dân số của xã Tàm Xá.</w:t>
      </w:r>
    </w:p>
    <w:p>
      <w:r>
        <w:t>- Thành lập phường Thụy Lâm trên cơ sở nguyên trạng diện tích tự nhiên và quy mô dân số của xã Thụy Lâm.</w:t>
      </w:r>
    </w:p>
    <w:p>
      <w:r>
        <w:t>- Thành lập phường Tiên Dương trên cơ sở nguyên trạng diện tích tự nhiên và quy mô dân số của xã Tiên Dương.</w:t>
      </w:r>
    </w:p>
    <w:p>
      <w:r>
        <w:t>- Thành lập phường Uy Nỗ trên cơ sở nguyên trạng diện tích tự nhiên và quy mô dân số của xã Uy Nỗ.</w:t>
      </w:r>
    </w:p>
    <w:p>
      <w:r>
        <w:t>- Thành lập phường Vân Hà trên cơ sở nguyên trạng diện tích tự nhiên và quy mô dân số của xã Vân Hà.</w:t>
      </w:r>
    </w:p>
    <w:p>
      <w:r>
        <w:t>- Thành lập phường Vân Nội trên cơ sở nguyên trạng diện tích tự nhiên và quy mô dân số của xã Vân Nội.</w:t>
      </w:r>
    </w:p>
    <w:p>
      <w:r>
        <w:t>- Thành lập phường Việt Hùng trên cơ sở nguyên trạng diện tích tự nhiên và quy mô dân số của xã Việt Hùng.</w:t>
      </w:r>
    </w:p>
    <w:p>
      <w:r>
        <w:t>- Thành lập phường Vĩnh Ngọc trên cơ sở nguyên trạng diện tích tự nhiên và quy mô dân số của xã Vĩnh Ngọc.</w:t>
      </w:r>
    </w:p>
    <w:p>
      <w:r>
        <w:t>- Thành lập phường Võng La trên cơ sở nguyên trạng diện tích tự nhiên và quy mô dân số của xã Võng La.</w:t>
      </w:r>
    </w:p>
    <w:p>
      <w:r>
        <w:t>- Thành lập phường Xuân Canh trên cơ sở nguyên trạng diện tích tự nhiên và quy mô dân số của xã Xuân Canh.</w:t>
      </w:r>
    </w:p>
    <w:p>
      <w:r>
        <w:t>- Thành lập phường Xuân Nộn trên cơ sở nguyên trạng diện tích tự nhiên và quy mô dân số của xã Xuân Nộn.</w:t>
      </w:r>
    </w:p>
    <w:p>
      <w:r>
        <w:t>Điều 2.  Giao Ủy ban nhân dân thành phố Hà Nội hoàn tất hồ sơ trình cấp có thẩm quyền xem xét, quyết định.</w:t>
      </w:r>
    </w:p>
    <w:p>
      <w:r>
        <w:t>Điều 3.  Tổ chức thực hiện:</w:t>
      </w:r>
    </w:p>
    <w:p>
      <w:r>
        <w:t>1. Giao Thường trực Hội đồng nhân dân, các Ban của Hội đồng nhân dân, các Tổ đại biểu và đại biểu Hội đồng nhân dân Thành phố giám sát việc thực hiện Nghị quyết.</w:t>
      </w:r>
    </w:p>
    <w:p>
      <w:r>
        <w:t>2. Đề nghị Ủy ban Mặt trận Tổ quốc Việt Nam thành phố Hà Nội và các tổ chức chính trị - xã hội Thành phố phối hợp tuyên truyền, vận động tạo sự đồng thuận trong Nhân dân và tham gia giám sát việc tổ chức thực hiện Nghị quyết.</w:t>
      </w:r>
    </w:p>
    <w:p>
      <w:r>
        <w:t>Nghị quyết này đã được Hội đồng nhân dân thành phố Hà Nội khóa XVI, Kỳ họp thứ 12 thông qua ngày 04 tháng 7 năm 2023./.</w:t>
      </w:r>
    </w:p>
    <w:p>
      <w:r>
        <w:t>Nơi nhận:</w:t>
      </w:r>
    </w:p>
    <w:p>
      <w:r>
        <w:t>- Ủy ban Thường vụ Quốc hội;</w:t>
      </w:r>
    </w:p>
    <w:p>
      <w:r>
        <w:t>- Chính phủ;</w:t>
      </w:r>
    </w:p>
    <w:p>
      <w:r>
        <w:t>- Văn phòng Quốc hội, Văn phòng Chính phủ;</w:t>
      </w:r>
    </w:p>
    <w:p>
      <w:r>
        <w:t>- Ủy ban Pháp luật, Ủy ban Tư pháp của QH;</w:t>
      </w:r>
    </w:p>
    <w:p>
      <w:r>
        <w:t>- Ban Công tác đại biểu thuộc UBTVQH;</w:t>
      </w:r>
    </w:p>
    <w:p>
      <w:r>
        <w:t>- Các Bộ: Tư pháp, Nội vụ, Xây dựng, Tài nguyên&amp; Môi trường;</w:t>
      </w:r>
    </w:p>
    <w:p>
      <w:r>
        <w:t>- Thường trực Thành ủy;</w:t>
      </w:r>
    </w:p>
    <w:p>
      <w:r>
        <w:t>- Đoàn ĐBQH TP Hà Nội;</w:t>
      </w:r>
    </w:p>
    <w:p>
      <w:r>
        <w:t>- TT HĐND, UBND, UBMTTQ Thành phố;</w:t>
      </w:r>
    </w:p>
    <w:p>
      <w:r>
        <w:t>- Đại biểu HĐND Thành phố;</w:t>
      </w:r>
    </w:p>
    <w:p>
      <w:r>
        <w:t>- Các Sở. ban, ngành, đoàn thể Thành phố;</w:t>
      </w:r>
    </w:p>
    <w:p>
      <w:r>
        <w:t>- VPTU, VPĐĐBQH&amp;HĐNDTP, VPUBND TP;</w:t>
      </w:r>
    </w:p>
    <w:p>
      <w:r>
        <w:t>- HĐND, UBND các quận, huyện, thị xã;</w:t>
      </w:r>
    </w:p>
    <w:p>
      <w:r>
        <w:t>- Cổng GTĐTTP, Công báo Thành phố;</w:t>
      </w:r>
    </w:p>
    <w:p>
      <w:r>
        <w:t>- Các cơ quan thông tấn, báo chí;</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