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11/2024/NQ-HĐND điều chỉnh Kế hoạch đầu tư công nguồn vốn ngân sách Nhà nước tỉnh Bến Tre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11/2024/NQ-HĐND</w:t>
      </w:r>
    </w:p>
    <w:p>
      <w:r>
        <w:t>Bến Tre, ngày 12 tháng 7 năm 2024</w:t>
      </w:r>
    </w:p>
    <w:p>
      <w:r>
        <w:t>NGHỊ QUYẾT</w:t>
      </w:r>
    </w:p>
    <w:p>
      <w:r>
        <w:t>VỀ ĐIỀU CHỈNH, BỔ SUNG KẾ HOẠCH ĐẦU TƯ CÔNG NGUỒN VỐN NGÂN SÁCH NHÀ NƯỚC TỈNH BẾN TRE NĂM 2024</w:t>
      </w:r>
    </w:p>
    <w:p>
      <w:r>
        <w:t>HỘI ĐỒNG NHÂN DÂN TỈNH BẾN TRE</w:t>
      </w:r>
    </w:p>
    <w:p>
      <w:r>
        <w:t>KHÓA X -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w:t>
      </w:r>
    </w:p>
    <w:p>
      <w:r>
        <w:t>Xét Tờ trình số 3523/TTr-UBND ngày 04 tháng 6 năm 2024 của Uỷ ban nhân dân tỉnh về thông qua Nghị quyết điều chỉnh, bổ sung Kế hoạch đầu tư công nguồn vốn ngân sách Nhà nước tỉnh Bến Tre năm 2024; Báo cáo thẩm tra của Ban kinh tế - ngân sách Hội đồng nhân dân tỉnh; ý kiến thảo luận của đại biểu Hội đồng nhân dân tỉnh tại kỳ họp.</w:t>
      </w:r>
    </w:p>
    <w:p>
      <w:r>
        <w:t>QUYẾT NGHỊ:</w:t>
      </w:r>
    </w:p>
    <w:p>
      <w:r>
        <w:t>Điều 1.  Điều chỉnh, bổ sung Nghị quyết số 25/2023/NQ-HĐND ngày 07 tháng 12 năm 2023 của Hội đồng nhân dân tỉnh về phân bổ chi tiết danh mục và Kế hoạch đầu tư công nguồn vốn ngân sách Nhà nước tỉnh Bến Tre năm 2024, với những nội dung cụ thể như sau:</w:t>
      </w:r>
    </w:p>
    <w:p>
      <w:r>
        <w:t>1. Nguyên tắc điều chỉnh, bổ sung</w:t>
      </w:r>
    </w:p>
    <w:p>
      <w:r>
        <w:t>a) Tiếp tục thực hiện Nghị quyết số 25/2023/NQ-HĐND ngày 07 tháng 12 năm 2023 của Hội đồng nhân dân tỉnh về phân bổ chi tiết danh mục và Kế hoạch đầu tư công nguồn vốn ngân sách Nhà nước tỉnh Bến Tre năm 2024, nhưng có điều chỉnh, bổ sung một số nội dung của các dự án cho phù hợp với tình hình triển khai thực tế.</w:t>
      </w:r>
    </w:p>
    <w:p>
      <w:r>
        <w:t>b) Việc điều chỉnh tăng, giảm mức vốn phân bổ cho từng dự án không làm thay đổi tổng các nguồn vốn đã được phân bổ.</w:t>
      </w:r>
    </w:p>
    <w:p>
      <w:r>
        <w:t>2. Điều chỉnh trong phạm vi Nghị quyết số 25/2023/NQ-HĐND ngày 07 tháng 12 năm 2023 của Hội đồng nhân dân tỉnh về phân bổ chi tiết danh mục và Kế hoạch đầu tư công nguồn vốn ngân sách Nhà nước tỉnh Bến Tre năm 2024</w:t>
      </w:r>
    </w:p>
    <w:p>
      <w:r>
        <w:t>a) Điều chỉnh tên chủ đầu tư của 01 dự án và điều chỉnh nội dung đầu tư của 01 dự án sử dụng vốn Ngân sách Trung ương (vốn trong nước) (tại Biểu tổng hợp ban hành kèm theo Nghị quyết số 25/2023/NQ-HĐND) cho phù hợp với các quyết định chủ trương và quyết định đầu tư;</w:t>
      </w:r>
    </w:p>
    <w:p>
      <w:r>
        <w:t>b) Điều chỉnh tên chủ đầu tư của 01 dự án sử dụng vốn Ngân sách Trung ương thực hiện Chương trình Mục tiêu quốc gia xây dựng nông thôn mới (tại Phụ lục I.a ban hành kèm theo Nghị quyết số 25/2023/NQ-HĐND) cho phù hợp với các quyết định chủ trương và quyết định đầu tư; điều chỉnh giảm kế hoạch vốn của 02 dự án để bổ sung danh mục của 01 dự án và bổ sung kế hoạch vốn cho 08 dự án với tổng số vốn điều chỉnh là 19.391 triệu đồng; trong đó, tăng/giảm là 6.000 triệu đồng;</w:t>
      </w:r>
    </w:p>
    <w:p>
      <w:r>
        <w:t>c) Điều chỉnh tên 01 dự án sử dụng vốn Ngân sách Trung ương thực hiện Chương trình Mục tiêu quốc gia giảm nghèo bền vững (tại Phụ lục I.c ban hành kèm theo Nghị quyết số 25/2023/NQ-HĐND) cho phù hợp với các quyết định chủ trương và quyết định đầu tư;</w:t>
      </w:r>
    </w:p>
    <w:p>
      <w:r>
        <w:t>d) Điều chỉnh, bổ sung kế hoạch vốn nguồn đầu tư trong cân đối theo tiêu chí, định mức quy định tại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 bổ sung danh mục của 82 dự án (trong đó có 01 công trình thực hiện dự án và 81 công trình chuẩn bị đầu tư); điều chỉnh giảm kế hoạch vốn của 04 dự án (trong đó có 01 công trình thực hiện dự án, 03 công trình chuẩn bị đầu tư) do chưa có khối lượng thanh toán; bổ sung tăng kế hoạch vốn cho 01 công trình thực hiện dự án và 81 công trình chuẩn bị đầu tư, với tổng số vốn điều chỉnh là 6.300 triệu đồng; trong đó, tăng/giảm là 2.530 triệu đồng;</w:t>
      </w:r>
    </w:p>
    <w:p>
      <w:r>
        <w:t>đ) Điều chỉnh kế hoạch vốn từ nguồn thu xổ số kiến thiết năm 2024: điều chỉnh giảm kế hoạch vốn của 03 dự án; bổ sung danh mục của 01 dự án và tăng kế hoạch vốn cho 02 dự án, với tổng số vốn điều chỉnh là 273.017 triệu đồng; trong đó, tăng/giảm là 9.100 triệu đồng.</w:t>
      </w:r>
    </w:p>
    <w:p>
      <w:r>
        <w:t>3. Bổ sung danh mục và kế hoạch vốn nguồn tăng thu xổ số kiến thiết năm 2023 chuyển sang năm 2024, với tổng số vốn là 117.574 triệu đồng</w:t>
      </w:r>
    </w:p>
    <w:p>
      <w:r>
        <w:t>a) Bổ sung kế hoạch vốn chi trả nợ gốc cho các khoản vay lại của chính quyền địa phương vay cho 02 dự án;</w:t>
      </w:r>
    </w:p>
    <w:p>
      <w:r>
        <w:t>b) Bổ sung kế hoạch vốn để tất toán, quyết toán, thanh toán khối lượng các công trình hoàn thành cho 06 dự án;</w:t>
      </w:r>
    </w:p>
    <w:p>
      <w:r>
        <w:t>c) Bổ sung danh mục 04 dự án và bổ sung kế hoạch vốn cho 05 dự án để triển khai thực hiện các công trình quan trọng, bức xúc của địa phương.</w:t>
      </w:r>
    </w:p>
    <w:p>
      <w:r>
        <w:t>(Nội dung điều chỉnh, bổ sung Kế hoạch đầu tư công nguồn vốn ngân sách Nhà nước tỉnh Bến Tre năm 2024 tại Phụ lục I kèm theo Nghị quyết này).</w:t>
      </w:r>
    </w:p>
    <w:p>
      <w:r>
        <w:t>4. Bổ sung kế hoạch vốn đầu tư công năm 2024 từ nguồn bội chi ngân sách địa phương, với tổng số vốn bổ sung là 15.800 triệu đồng.</w:t>
      </w:r>
    </w:p>
    <w:p>
      <w:r>
        <w:t>(Danh mục chi tiết Kế hoạch đầu tư công nguồn vốn ngân sách Nhà nước tỉnh Bến Tre năm 2024 (nguồn bội chi ngân sách địa phương) tại Phụ lục II kèm theo Nghị quyết này)</w:t>
      </w:r>
    </w:p>
    <w:p>
      <w:r>
        <w:t>Điều 2. Tổ chức thực hiện</w:t>
      </w:r>
    </w:p>
    <w:p>
      <w:r>
        <w:t>1. Ủy ban nhân dân tỉnh tổ chức triển khai thực hiện Nghị quyết.</w:t>
      </w:r>
    </w:p>
    <w:p>
      <w:r>
        <w:t>2. Thường trực Hội đồng nhân dân tỉnh, các Ban Hội đồng nhân dân tỉnh, đại biểu Hội đồng nhân dân tỉnh giám sát việc triển khai thực hiện Nghị quyết.</w:t>
      </w:r>
    </w:p>
    <w:p>
      <w:r>
        <w:t>Nghị quyết này đã được Hội đồng nhân dân tỉnh Bến Tre khóa X, kỳ họp thứ 14 thông qua ngày 12 tháng 7 năm 2024 và có hiệu lực từ ngày 22 tháng 7 năm 2024./.</w:t>
      </w:r>
    </w:p>
    <w:p>
      <w:r>
        <w:t>KT. CHỦ TỊCH</w:t>
      </w:r>
    </w:p>
    <w:p>
      <w:r>
        <w:t>PHÓ CHỦ TỊCH</w:t>
      </w:r>
    </w:p>
    <w:p>
      <w:r>
        <w:t>Huỳnh Quang Triệu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