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bãi bỏ Nghị quyết của Hội đồng nhân dân tỉnh Kiên Giang ban hành do không còn phù hợp với quy định của pháp luật hiện hành hoặc không còn phù hợp với tình hình phát triển kinh tế -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11/2024/NQ-HĐND</w:t>
      </w:r>
    </w:p>
    <w:p>
      <w:r>
        <w:t>Kiên Giang, ngày 22 tháng 7 năm 2024</w:t>
      </w:r>
    </w:p>
    <w:p>
      <w:r>
        <w:t>NGHỊ QUYẾT</w:t>
      </w:r>
    </w:p>
    <w:p>
      <w:r>
        <w:t>BÃI BỎ CÁC NGHỊ QUYẾT CỦA HỘI ĐỒNG NHÂN DÂN TỈNH KIÊN GIANG BAN HÀNH DO KHÔNG CÒN PHÙ HỢP VỚI QUY ĐỊNH CỦA PHÁP LUẬT HIỆN HÀNH HOẶC KHÔNG CÒN PHÙ HỢP VỚI TÌNH HÌNH PHÁT TRIỂN KINH TẾ - XÃ HỘI</w:t>
      </w:r>
    </w:p>
    <w:p>
      <w:r>
        <w:t>HỘI ĐỒNG NHÂN DÂN TỈNH KIÊN GIANG</w:t>
      </w:r>
    </w:p>
    <w:p>
      <w:r>
        <w:t>KHÓA IX,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59/2024/NĐ-CP ngày 25 tháng 5 năm 2016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186/TTr-UBND ngày 27 tháng 6 năm 2024 của Ủy ban nhân dân tỉnh dự thảo Nghị quyết bãi bỏ các nghị quyết của Hội đồng nhân dân tỉnh ban hành không còn phù hợp với quy định của pháp luật hiện hành; Báo cáo thẩm tra số 35/BC-HĐND ngày 12 tháng 7 năm 2024 của Ban Pháp chế Hội đồng nhân dân tỉnh; ý kiến của đai biêu Hội đồng nhân dân tại kỳ họp.</w:t>
      </w:r>
    </w:p>
    <w:p>
      <w:r>
        <w:t>QUYẾT NGHỊ:</w:t>
      </w:r>
    </w:p>
    <w:p>
      <w:r>
        <w:t>Điều 1. Bãi bỏ toàn bộ các nghị quyết</w:t>
      </w:r>
    </w:p>
    <w:p>
      <w:r>
        <w:t>1. Bãi bỏ toàn bộ 32 nghị quyết của Hội đồng nhân dân tỉnh Kiên Giang ban hành trong giai đoạn 1998 - 2016 do không còn phù hợp với quy định của pháp luật hiện hành hoặc không còn phù hợp với tình hình phát triển kinh tế - xã hội.</w:t>
      </w:r>
    </w:p>
    <w:p>
      <w:r>
        <w:t>2. Danh mục các nghị quyết cụ thể có Phụ lục kèm theo Nghị quyết này.</w:t>
      </w:r>
    </w:p>
    <w:p>
      <w:r>
        <w:t>Điều 2. Điều khoản thi hành</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bốn thông qua ngày 18 tháng 7 năm 2024 và có hiệu lực từ ngày 01 tháng 8 năm 2024./.</w:t>
      </w:r>
    </w:p>
    <w:p>
      <w:r>
        <w:t>CHỦ TỊCH</w:t>
      </w:r>
    </w:p>
    <w:p>
      <w:r>
        <w:t>Mai Văn Huỳnh</w:t>
      </w:r>
    </w:p>
    <w:p>
      <w:r>
        <w:t>DANH MỤC</w:t>
      </w:r>
    </w:p>
    <w:p>
      <w:r>
        <w:t>NGHỊ QUYẾT CỦA HỘI ĐỒNG NHÂN DÂN TỈNH KIÊN GIANG BAN HÀNH KHÔNG CÒN PHÙ HỢP VỚI QUY ĐỊNH CỦA PHÁP LUẬT HIỆN HÀNH</w:t>
      </w:r>
    </w:p>
    <w:p>
      <w:r>
        <w:t>(Ban hành kèm theo Nghị quyết số 11/2024/NQ-HĐND ngày 22 tháng 7 năm 2024 của Hội đồng nhân dân tỉnh Kiên Giang)</w:t>
      </w:r>
    </w:p>
    <w:p>
      <w:r>
        <w:t>STT</w:t>
      </w:r>
    </w:p>
    <w:p>
      <w:r>
        <w:t>Tên loại văn bản</w:t>
      </w:r>
    </w:p>
    <w:p>
      <w:r>
        <w:t>Số, ký hiệu; ngày, tháng, năm ban   hành văn bản</w:t>
      </w:r>
    </w:p>
    <w:p>
      <w:r>
        <w:t>Tên gọi của văn bản</w:t>
      </w:r>
    </w:p>
    <w:p>
      <w:r>
        <w:t>Lý do bãi bỏ</w:t>
      </w:r>
    </w:p>
    <w:p>
      <w:r>
        <w:t>Ghi chú</w:t>
      </w:r>
    </w:p>
    <w:p>
      <w:r>
        <w:t>1</w:t>
      </w:r>
    </w:p>
    <w:p>
      <w:r>
        <w:t>Nghị quyết</w:t>
      </w:r>
    </w:p>
    <w:p>
      <w:r>
        <w:t>Số 28/HĐ-NQ ngày 10/01/1998</w:t>
      </w:r>
    </w:p>
    <w:p>
      <w:r>
        <w:t>Về việc điều chỉnh một số qui định trong Quyết định số 1585/QĐ-UB ngày 25/12/1996 của UBND tỉnh về huy động vốn để thực hiện Quyết định số 99/TTg của Thủ tướng Chính phủ</w:t>
      </w:r>
    </w:p>
    <w:p>
      <w:r>
        <w:t>Không còn phù hợp với tình hình phát triển kinh tế xã hội</w:t>
      </w:r>
    </w:p>
    <w:p>
      <w:r>
        <w:t>2</w:t>
      </w:r>
    </w:p>
    <w:p>
      <w:r>
        <w:t>Nghị quyết</w:t>
      </w:r>
    </w:p>
    <w:p>
      <w:r>
        <w:t>Số 29/HĐ-NQ ngày 10/01/1998</w:t>
      </w:r>
    </w:p>
    <w:p>
      <w:r>
        <w:t>Về việc thành lập quỹ khuyến học và quỹ phát triển khoa học công nghệ</w:t>
      </w:r>
    </w:p>
    <w:p>
      <w:r>
        <w:t>Không còn phù hợp với tình hình phát triển kinh tế xã hội</w:t>
      </w:r>
    </w:p>
    <w:p>
      <w:r>
        <w:t>3</w:t>
      </w:r>
    </w:p>
    <w:p>
      <w:r>
        <w:t>Nghị quyết</w:t>
      </w:r>
    </w:p>
    <w:p>
      <w:r>
        <w:t>Số 47/1998/NQ- HĐ ngày 18/12/1998</w:t>
      </w:r>
    </w:p>
    <w:p>
      <w:r>
        <w:t>Về phê chuẩn quyết toán thu, chi ngân sách Nhà nước năm 1997</w:t>
      </w:r>
    </w:p>
    <w:p>
      <w:r>
        <w:t>Không còn được áp dụng</w:t>
      </w:r>
    </w:p>
    <w:p>
      <w:r>
        <w:t>4</w:t>
      </w:r>
    </w:p>
    <w:p>
      <w:r>
        <w:t>Nghị quyết</w:t>
      </w:r>
    </w:p>
    <w:p>
      <w:r>
        <w:t>Số 16/1999/NQ-HĐND ngày 31/12/1999</w:t>
      </w:r>
    </w:p>
    <w:p>
      <w:r>
        <w:t>Về phê chuẩn quyết toán thu - chi ngân sách Nhà nước năm 1998</w:t>
      </w:r>
    </w:p>
    <w:p>
      <w:r>
        <w:t>Không còn được áp dụng</w:t>
      </w:r>
    </w:p>
    <w:p>
      <w:r>
        <w:t>5</w:t>
      </w:r>
    </w:p>
    <w:p>
      <w:r>
        <w:t>Nghị quyết</w:t>
      </w:r>
    </w:p>
    <w:p>
      <w:r>
        <w:t>Số 43/2002/NQ-HĐND ngày 18/01/2002</w:t>
      </w:r>
    </w:p>
    <w:p>
      <w:r>
        <w:t>Về phê chuẩn quyết toán thu - chi ngân sách Nhà nước năm 2000</w:t>
      </w:r>
    </w:p>
    <w:p>
      <w:r>
        <w:t>Không còn được áp dụng</w:t>
      </w:r>
    </w:p>
    <w:p>
      <w:r>
        <w:t>6</w:t>
      </w:r>
    </w:p>
    <w:p>
      <w:r>
        <w:t>Nghị quyết</w:t>
      </w:r>
    </w:p>
    <w:p>
      <w:r>
        <w:t>Số 73/2003/NQ-HĐ ngày 25/7/2003</w:t>
      </w:r>
    </w:p>
    <w:p>
      <w:r>
        <w:t>Về điều chỉnh, bổ sung nội dung, mức thu phí dự thi, dự tuyển trên địa bàn tỉnh Kiên Giang</w:t>
      </w:r>
    </w:p>
    <w:p>
      <w:r>
        <w:t>Không còn phù hợp với Luật Phí và lệ phí năm 2015 và các văn bản hướng dẫn thi hành</w:t>
      </w:r>
    </w:p>
    <w:p>
      <w:r>
        <w:t>7</w:t>
      </w:r>
    </w:p>
    <w:p>
      <w:r>
        <w:t>Nghị quyết</w:t>
      </w:r>
    </w:p>
    <w:p>
      <w:r>
        <w:t>Số 74/2003/NQ-HĐ ngày 25/7/2003</w:t>
      </w:r>
    </w:p>
    <w:p>
      <w:r>
        <w:t>Về ban hành danh mục phí trông giữ xe đạp, xe máy, ô tô bị tạm giữ do vi phạm pháp luật về trật tự an toàn giao thông</w:t>
      </w:r>
    </w:p>
    <w:p>
      <w:r>
        <w:t>Không còn phù hợp với quy định của pháp luật hiện hành</w:t>
      </w:r>
    </w:p>
    <w:p>
      <w:r>
        <w:t>Đang áp dụng theo quy định tại Quyết định số 19/2023/QĐ-UBND ngày 02/10/2023</w:t>
      </w:r>
    </w:p>
    <w:p>
      <w:r>
        <w:t>8</w:t>
      </w:r>
    </w:p>
    <w:p>
      <w:r>
        <w:t>Nghị quyết</w:t>
      </w:r>
    </w:p>
    <w:p>
      <w:r>
        <w:t>Số 83/2003/NQ-HĐ ngày 26/12/2003</w:t>
      </w:r>
    </w:p>
    <w:p>
      <w:r>
        <w:t>Về phê chuẩn quyết toán thu - chi ngân sách Nhà nước năm 2002</w:t>
      </w:r>
    </w:p>
    <w:p>
      <w:r>
        <w:t>Không còn được áp dụng</w:t>
      </w:r>
    </w:p>
    <w:p>
      <w:r>
        <w:t>9</w:t>
      </w:r>
    </w:p>
    <w:p>
      <w:r>
        <w:t>Nghị quyết</w:t>
      </w:r>
    </w:p>
    <w:p>
      <w:r>
        <w:t>Số 20/2004/NQ-HĐ ngày 16/7/2004</w:t>
      </w:r>
    </w:p>
    <w:p>
      <w:r>
        <w:t>Về điều chỉnh mức thu phí dự thi, dự tuyển trên địa bàn tỉnh Kiên Giang.</w:t>
      </w:r>
    </w:p>
    <w:p>
      <w:r>
        <w:t>Không còn phù hợp với Luật Phí và lệ phí năm 2015 và các văn bản hướng dẫn thi hành</w:t>
      </w:r>
    </w:p>
    <w:p>
      <w:r>
        <w:t>10</w:t>
      </w:r>
    </w:p>
    <w:p>
      <w:r>
        <w:t>Nghị quyết</w:t>
      </w:r>
    </w:p>
    <w:p>
      <w:r>
        <w:t>Số 35/2004/NQ-HĐ ngày 10/12/2004</w:t>
      </w:r>
    </w:p>
    <w:p>
      <w:r>
        <w:t>Phê chuẩn cơ cấu và thành lập các cơ quan chuyên môn thuộc Ủy ban nhân dân huyện, thị xã trên địa bàn tỉnh Kiên Giang</w:t>
      </w:r>
    </w:p>
    <w:p>
      <w:r>
        <w:t>Không còn phù hợp với quy định của Luật Tổ chức chính quyền địa phương năm 2015</w:t>
      </w:r>
    </w:p>
    <w:p>
      <w:r>
        <w:t>11</w:t>
      </w:r>
    </w:p>
    <w:p>
      <w:r>
        <w:t>Nghị quyết</w:t>
      </w:r>
    </w:p>
    <w:p>
      <w:r>
        <w:t>Số 02/2006/NQ-HĐND ngày 11/01/2006</w:t>
      </w:r>
    </w:p>
    <w:p>
      <w:r>
        <w:t>Về phê chuẩn quyết toán thu - chi ngân sách nhà nước năm 2004</w:t>
      </w:r>
    </w:p>
    <w:p>
      <w:r>
        <w:t>Không còn được áp dụng</w:t>
      </w:r>
    </w:p>
    <w:p>
      <w:r>
        <w:t>12</w:t>
      </w:r>
    </w:p>
    <w:p>
      <w:r>
        <w:t>Nghị quyết</w:t>
      </w:r>
    </w:p>
    <w:p>
      <w:r>
        <w:t>Số 09/2006/NQ-HĐND ngày 11/01/2006</w:t>
      </w:r>
    </w:p>
    <w:p>
      <w:r>
        <w:t>Về điều chỉnh hạng đất tính thuế sử dụng đất nông nghiệp</w:t>
      </w:r>
    </w:p>
    <w:p>
      <w:r>
        <w:t>Không còn phù hợp với Luật Đất đai năm 2013 và các văn bản hướng dẫn thi hành</w:t>
      </w:r>
    </w:p>
    <w:p>
      <w:r>
        <w:t>13</w:t>
      </w:r>
    </w:p>
    <w:p>
      <w:r>
        <w:t>Nghị quyết</w:t>
      </w:r>
    </w:p>
    <w:p>
      <w:r>
        <w:t>Số 28/2006/NQ-HĐND ngày 14/7/2006</w:t>
      </w:r>
    </w:p>
    <w:p>
      <w:r>
        <w:t>Về việc thành lập Phòng Tôn giáo - Dân tộc huyện An Minh</w:t>
      </w:r>
    </w:p>
    <w:p>
      <w:r>
        <w:t>Không còn phù hợp với Nghị định 108/2020/NĐ-CP sửa đổi, bổ sung một số điều của Nghị định số 37/2014/NĐ-CP ngày 05/5/2014 của Chính phủ</w:t>
      </w:r>
    </w:p>
    <w:p>
      <w:r>
        <w:t>14</w:t>
      </w:r>
    </w:p>
    <w:p>
      <w:r>
        <w:t>Nghị quyết</w:t>
      </w:r>
    </w:p>
    <w:p>
      <w:r>
        <w:t>Số 38/2006/NQ-HĐND ngày 08/12/2006</w:t>
      </w:r>
    </w:p>
    <w:p>
      <w:r>
        <w:t>Về phê chuẩn quyết toán thu-chi ngân sách nhà nước năm 2005</w:t>
      </w:r>
    </w:p>
    <w:p>
      <w:r>
        <w:t>Không còn được áp dụng</w:t>
      </w:r>
    </w:p>
    <w:p>
      <w:r>
        <w:t>15</w:t>
      </w:r>
    </w:p>
    <w:p>
      <w:r>
        <w:t>Nghị quyết</w:t>
      </w:r>
    </w:p>
    <w:p>
      <w:r>
        <w:t>Số 60/2007/NQ-HĐND ngày 11/12/2007</w:t>
      </w:r>
    </w:p>
    <w:p>
      <w:r>
        <w:t>Về phê chuẩn quyết toán thu, chi ngân sách nhà nước năm 2006</w:t>
      </w:r>
    </w:p>
    <w:p>
      <w:r>
        <w:t>Không còn được áp dụng</w:t>
      </w:r>
    </w:p>
    <w:p>
      <w:r>
        <w:t>16</w:t>
      </w:r>
    </w:p>
    <w:p>
      <w:r>
        <w:t>Nghị quyết</w:t>
      </w:r>
    </w:p>
    <w:p>
      <w:r>
        <w:t>Số 31/2008/NQ-HĐND ngày 10/7/2008</w:t>
      </w:r>
    </w:p>
    <w:p>
      <w:r>
        <w:t>Về việc bãi bỏ phí dự thi, dự tuyển vào các trường trung học cơ sở và trung học phổ thông.</w:t>
      </w:r>
    </w:p>
    <w:p>
      <w:r>
        <w:t>Không còn phù hợp với Luật Phí và lệ phí năm 2015 và các văn bản hướng dẫn thi hành</w:t>
      </w:r>
    </w:p>
    <w:p>
      <w:r>
        <w:t>17</w:t>
      </w:r>
    </w:p>
    <w:p>
      <w:r>
        <w:t>Nghị quyết</w:t>
      </w:r>
    </w:p>
    <w:p>
      <w:r>
        <w:t>Số 36/2008/NQ-HĐND ngày 12/12/2008</w:t>
      </w:r>
    </w:p>
    <w:p>
      <w:r>
        <w:t>Về phê chuẩn quyết toán thu, chi ngân sách nhà nước năm 2007</w:t>
      </w:r>
    </w:p>
    <w:p>
      <w:r>
        <w:t>Không còn được áp dụng</w:t>
      </w:r>
    </w:p>
    <w:p>
      <w:r>
        <w:t>18</w:t>
      </w:r>
    </w:p>
    <w:p>
      <w:r>
        <w:t>Nghị quyết</w:t>
      </w:r>
    </w:p>
    <w:p>
      <w:r>
        <w:t>Số 80/2009/NQ-HĐND ngày 02/12/2009</w:t>
      </w:r>
    </w:p>
    <w:p>
      <w:r>
        <w:t>Về phê chuẩn quyết toán thu-chi ngân sách nhà nước năm 2008</w:t>
      </w:r>
    </w:p>
    <w:p>
      <w:r>
        <w:t>Không còn được áp dụng</w:t>
      </w:r>
    </w:p>
    <w:p>
      <w:r>
        <w:t>19</w:t>
      </w:r>
    </w:p>
    <w:p>
      <w:r>
        <w:t>Nghị quyết</w:t>
      </w:r>
    </w:p>
    <w:p>
      <w:r>
        <w:t>Số 147/2010/NQ-HĐND ngày 10/12/2010</w:t>
      </w:r>
    </w:p>
    <w:p>
      <w:r>
        <w:t>Về phê chuẩn quyết toán thu - chi ngân sách nhà nước năm 2009.</w:t>
      </w:r>
    </w:p>
    <w:p>
      <w:r>
        <w:t>Không còn được áp dụng</w:t>
      </w:r>
    </w:p>
    <w:p>
      <w:r>
        <w:t>20</w:t>
      </w:r>
    </w:p>
    <w:p>
      <w:r>
        <w:t>Nghị quyết</w:t>
      </w:r>
    </w:p>
    <w:p>
      <w:r>
        <w:t>Số 152/2010/NQ-HĐND ngày 10/12/2010</w:t>
      </w:r>
    </w:p>
    <w:p>
      <w:r>
        <w:t>Về việc quy định một số mức chi thực hiện công tác hỗ trợ pháp lý cho doanh nghiệp trên địa bàn tỉnh Kiên Giang</w:t>
      </w:r>
    </w:p>
    <w:p>
      <w:r>
        <w:t>Do căn cứ Thông tư liên tịch 157/2010/TTLT-BTC- BTP ngày 12/10/2010 của Bộ Tài chính và Bộ Tư pháp không còn hiệu lực</w:t>
      </w:r>
    </w:p>
    <w:p>
      <w:r>
        <w:t>21</w:t>
      </w:r>
    </w:p>
    <w:p>
      <w:r>
        <w:t>Nghị quyết</w:t>
      </w:r>
    </w:p>
    <w:p>
      <w:r>
        <w:t>Số 56/2012/NQ-HĐND ngày 12/7/2012</w:t>
      </w:r>
    </w:p>
    <w:p>
      <w:r>
        <w:t>Về việc điều chỉnh quyết toán thu, chi ngân sách nhà nước năm 2010</w:t>
      </w:r>
    </w:p>
    <w:p>
      <w:r>
        <w:t>Không còn được áp dụng</w:t>
      </w:r>
    </w:p>
    <w:p>
      <w:r>
        <w:t>22</w:t>
      </w:r>
    </w:p>
    <w:p>
      <w:r>
        <w:t>Nghị quyết</w:t>
      </w:r>
    </w:p>
    <w:p>
      <w:r>
        <w:t>Số 81/2012/NQ-HĐND ngày 07/12/2012</w:t>
      </w:r>
    </w:p>
    <w:p>
      <w:r>
        <w:t>Về phê chuẩn quyết toán thu - chi ngân sách nhà nước năm 2011</w:t>
      </w:r>
    </w:p>
    <w:p>
      <w:r>
        <w:t>Không còn được áp dụng</w:t>
      </w:r>
    </w:p>
    <w:p>
      <w:r>
        <w:t>23</w:t>
      </w:r>
    </w:p>
    <w:p>
      <w:r>
        <w:t>Nghị quyết</w:t>
      </w:r>
    </w:p>
    <w:p>
      <w:r>
        <w:t>Số 35/2013/NQ-HĐND ngày 06/12/2013</w:t>
      </w:r>
    </w:p>
    <w:p>
      <w:r>
        <w:t>Về phê chuẩn quyết toán thu - chi ngân sách nhà nước năm 2012</w:t>
      </w:r>
    </w:p>
    <w:p>
      <w:r>
        <w:t>Không còn được áp dụng</w:t>
      </w:r>
    </w:p>
    <w:p>
      <w:r>
        <w:t>24</w:t>
      </w:r>
    </w:p>
    <w:p>
      <w:r>
        <w:t>Nghị quyết</w:t>
      </w:r>
    </w:p>
    <w:p>
      <w:r>
        <w:t>Số 73/2014/NQ-HĐND ngày 09/7/2014</w:t>
      </w:r>
    </w:p>
    <w:p>
      <w:r>
        <w:t>Về thành lập thị xã Kiên Lương và 03 phường thuộc thị xã Kiên Lương, tỉnh Kiên Giang</w:t>
      </w:r>
    </w:p>
    <w:p>
      <w:r>
        <w:t>Không còn phù hợp với quy định của pháp luật hiện hành</w:t>
      </w:r>
    </w:p>
    <w:p>
      <w:r>
        <w:t>25</w:t>
      </w:r>
    </w:p>
    <w:p>
      <w:r>
        <w:t>Nghị quyết</w:t>
      </w:r>
    </w:p>
    <w:p>
      <w:r>
        <w:t>Số 77/2014/NQ-HĐND ngày 22/10/2014</w:t>
      </w:r>
    </w:p>
    <w:p>
      <w:r>
        <w:t>Về việc đề nghị thành lập huyện Sơn Thành thuộc tỉnh Kiên Giang</w:t>
      </w:r>
    </w:p>
    <w:p>
      <w:r>
        <w:t>Không còn phù hợp với quy định của pháp luật hiện hành</w:t>
      </w:r>
    </w:p>
    <w:p>
      <w:r>
        <w:t>26</w:t>
      </w:r>
    </w:p>
    <w:p>
      <w:r>
        <w:t>Nghị quyết</w:t>
      </w:r>
    </w:p>
    <w:p>
      <w:r>
        <w:t>Số 83/2014/NQ-HĐND ngày 04/12/2014</w:t>
      </w:r>
    </w:p>
    <w:p>
      <w:r>
        <w:t>Về phê chuẩn quyết toán thu - chi ngân sách nhà nước năm 2013</w:t>
      </w:r>
    </w:p>
    <w:p>
      <w:r>
        <w:t>Không còn được áp dụng</w:t>
      </w:r>
    </w:p>
    <w:p>
      <w:r>
        <w:t>27</w:t>
      </w:r>
    </w:p>
    <w:p>
      <w:r>
        <w:t>Nghị quyết</w:t>
      </w:r>
    </w:p>
    <w:p>
      <w:r>
        <w:t>Số 117/2015/NQ-HĐND ngày 15/7/2015</w:t>
      </w:r>
    </w:p>
    <w:p>
      <w:r>
        <w:t>Về quy định lệ phí cấp giấy phép xả nước thải vào công trình thủy lợi trên địa bàn tỉnh Kiên Giang</w:t>
      </w:r>
    </w:p>
    <w:p>
      <w:r>
        <w:t>Không còn phù hợp với Luật Bảo vệ môi trường năm 2020</w:t>
      </w:r>
    </w:p>
    <w:p>
      <w:r>
        <w:t>28</w:t>
      </w:r>
    </w:p>
    <w:p>
      <w:r>
        <w:t>Nghị quyết</w:t>
      </w:r>
    </w:p>
    <w:p>
      <w:r>
        <w:t>Số 122/2015/NQ-HĐND ngày 15/7/2015</w:t>
      </w:r>
    </w:p>
    <w:p>
      <w:r>
        <w:t>Về quy định lệ phí cấp giấy phép xả nước thải vào nguồn nước trên địa bàn tỉnh Kiên Giang</w:t>
      </w:r>
    </w:p>
    <w:p>
      <w:r>
        <w:t>Không còn phù hợp với Luật Bảo vệ môi trường năm 2020</w:t>
      </w:r>
    </w:p>
    <w:p>
      <w:r>
        <w:t>29</w:t>
      </w:r>
    </w:p>
    <w:p>
      <w:r>
        <w:t>Nghị quyết</w:t>
      </w:r>
    </w:p>
    <w:p>
      <w:r>
        <w:t>Số 129/2015/NQ-HĐND ngày 15/7/2015</w:t>
      </w:r>
    </w:p>
    <w:p>
      <w:r>
        <w:t>Về sử dụng nguồn vốn kết dư xây dựng cơ bản năm 2014 để bổ sung vốn đầu tư mới và trả nợ vốn tạm mượn đầu tư xây dựng cơ bản</w:t>
      </w:r>
    </w:p>
    <w:p>
      <w:r>
        <w:t>Không còn phù hợp với Luật Ngân sách năm 2015 và các văn bản hướng dẫn thi hành</w:t>
      </w:r>
    </w:p>
    <w:p>
      <w:r>
        <w:t>30</w:t>
      </w:r>
    </w:p>
    <w:p>
      <w:r>
        <w:t>Nghị quyết</w:t>
      </w:r>
    </w:p>
    <w:p>
      <w:r>
        <w:t>Số 145/2015/NQ-HĐND ngày 09/12/2015</w:t>
      </w:r>
    </w:p>
    <w:p>
      <w:r>
        <w:t>Về phê chuẩn quyết toán thu, chi ngân sách nhà nước năm 2014</w:t>
      </w:r>
    </w:p>
    <w:p>
      <w:r>
        <w:t>Không còn được áp dụng</w:t>
      </w:r>
    </w:p>
    <w:p>
      <w:r>
        <w:t>31</w:t>
      </w:r>
    </w:p>
    <w:p>
      <w:r>
        <w:t>Nghị quyết</w:t>
      </w:r>
    </w:p>
    <w:p>
      <w:r>
        <w:t>Số 152/2015/NQ-HĐND ngày 09/12/2015</w:t>
      </w:r>
    </w:p>
    <w:p>
      <w:r>
        <w:t>Về quy định giá các loại rừng trên địa bàn tỉnh Kiên Giang</w:t>
      </w:r>
    </w:p>
    <w:p>
      <w:r>
        <w:t>Các văn bản dùng làm căn cứ ban hành đến nay không còn hiệu lực</w:t>
      </w:r>
    </w:p>
    <w:p>
      <w:r>
        <w:t>32</w:t>
      </w:r>
    </w:p>
    <w:p>
      <w:r>
        <w:t>Nghị quyết</w:t>
      </w:r>
    </w:p>
    <w:p>
      <w:r>
        <w:t>Số 56/2016/NQ-HĐND ngày 19/12/2016</w:t>
      </w:r>
    </w:p>
    <w:p>
      <w:r>
        <w:t>Về việc quy hoạch thăm dò, khai thác và sử dụng khoáng sản tỉnh Kiên Giang giai đoạn 2016- 2020, tầm nhìn đến năm 2030</w:t>
      </w:r>
    </w:p>
    <w:p>
      <w:r>
        <w:t>Không còn phù hợp với Luật Quy hoạch; Quyết định số 1289/QĐ-TTg ngày 03/11/2023</w:t>
      </w:r>
    </w:p>
    <w:p>
      <w:r>
        <w:t>Tổng số: 32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