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về Quy định mức hỗ trợ đóng bảo hiểm y tế cho người thuộc hộ gia đình làm nông nghiệp, lâm nghiệp, ngư nghiệp có mức sống trung bình trên địa bàn tỉnh Lạng Sơn giai đoạn 2023 - 2025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11/2023/NQ-HĐND</w:t>
      </w:r>
    </w:p>
    <w:p>
      <w:r>
        <w:t>Lạng Sơn, ngày 14 tháng 7 năm 2023</w:t>
      </w:r>
    </w:p>
    <w:p>
      <w:r>
        <w:t>NGHỊ QUYẾT</w:t>
      </w:r>
    </w:p>
    <w:p>
      <w:r>
        <w:t>QUY ĐỊNH MỨC HỖ TRỢ ĐÓNG BẢO HIỂM Y TẾ CHO NGƯỜI THUỘC HỘ GIA ĐÌNH LÀM NÔNG NGHIỆP, LÂM NGHIỆP, NGƯ NGHIỆP CÓ MỨC SỐNG TRUNG BÌNH TRÊN ĐỊA BÀN TỈNH LẠNG SƠN GIAI ĐOẠN 2023 - 2025</w:t>
      </w:r>
    </w:p>
    <w:p>
      <w:r>
        <w:t>HỘI ĐỒNG NHÂN DÂN TỈNH LẠNG SƠN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hiểm y tế ngày 14 tháng 11 năm 2008; Luật Sửa đổi, bổ sung một số điều của Luật Bảo hiểm y tế ngày 13 tháng 6 năm 2014;</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Xét Tờ trình số 99/TTr-UBND ngày 03 tháng 7 năm 2023 của Ủy ban nhân dân tỉnh về việc ban hành Nghị quyết của Hội đồng nhân dân tỉnh quy định mức hỗ trợ đóng bảo hiểm y tế cho người thuộc hộ gia đình làm nông nghiệp, lâm nghiệp, ngư nghiệp có mức sống trung bình trên địa bàn tỉnh Lạng Sơn giai đoạn 2023 - 2025; Báo cáo thẩm tra của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mức hỗ trợ đóng bảo hiểm y tế cho người thuộc hộ gia đình làm nông nghiệp, lâm nghiệp, ngư nghiệp có mức sống trung bình trên địa bàn tỉnh Lạng Sơn giai đoạn 2023 - 2025.</w:t>
      </w:r>
    </w:p>
    <w:p>
      <w:r>
        <w:t>2. Đối tượng áp dụng</w:t>
      </w:r>
    </w:p>
    <w:p>
      <w:r>
        <w:t>- Người thuộc hộ gia đình làm nông nghiệp, lâm nghiệp, ngư nghiệp có mức sống trung bình theo quy định của Chính phủ, Thủ tướng Chính phủ.</w:t>
      </w:r>
    </w:p>
    <w:p>
      <w:r>
        <w:t>- Các cơ quan, tổ chức và cá nhân có liên quan.</w:t>
      </w:r>
    </w:p>
    <w:p>
      <w:r>
        <w:t>Điều 2. Mức hỗ trợ</w:t>
      </w:r>
    </w:p>
    <w:p>
      <w:r>
        <w:t>Hỗ trợ 20% kinh phí đóng bảo hiểm y tế (không bao gồm kinh phí do ngân sách trung ương hỗ trợ).</w:t>
      </w:r>
    </w:p>
    <w:p>
      <w:r>
        <w:t>Điều 3. Nguồn kinh phí</w:t>
      </w:r>
    </w:p>
    <w:p>
      <w:r>
        <w:t>Nguồn ngân sách tỉnh bảo đảm.</w:t>
      </w:r>
    </w:p>
    <w:p>
      <w:r>
        <w:t>Điều 4.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Lạng Sơn khóa XVII, kỳ họp thứ mười tám thông qua ngày 14 tháng 7 năm 2023 và có hiệu lực kể từ ngày 25 tháng 7 năm 2023./.</w:t>
      </w:r>
    </w:p>
    <w:p>
      <w:r>
        <w:t>Nơi nhận:</w:t>
      </w:r>
    </w:p>
    <w:p>
      <w:r>
        <w:t>- Ủy ban Thường vụ Quốc hội;</w:t>
      </w:r>
    </w:p>
    <w:p>
      <w:r>
        <w:t>- Chính phủ;</w:t>
      </w:r>
    </w:p>
    <w:p>
      <w:r>
        <w:t>- Các Bộ: Y tế, Tài chính;</w:t>
      </w:r>
    </w:p>
    <w:p>
      <w:r>
        <w:t>- Cục Kiểm tra VBQPPL, Bộ Tư pháp;</w:t>
      </w:r>
    </w:p>
    <w:p>
      <w:r>
        <w:t>- Thường trực Tỉnh ủy;</w:t>
      </w:r>
    </w:p>
    <w:p>
      <w:r>
        <w:t>- Thường trực HĐND tỉnh;</w:t>
      </w:r>
    </w:p>
    <w:p>
      <w:r>
        <w:t>- Chủ tịch, các Phó Chủ tịch UBND tỉnh;</w:t>
      </w:r>
    </w:p>
    <w:p>
      <w:r>
        <w:t>- Ủy ban MTTQ Việt Nam tỉnh;</w:t>
      </w:r>
    </w:p>
    <w:p>
      <w:r>
        <w:t>- Đại biểu Quốc hội tỉnh;</w:t>
      </w:r>
    </w:p>
    <w:p>
      <w:r>
        <w:t>- Đại biểu HĐND tỉnh;</w:t>
      </w:r>
    </w:p>
    <w:p>
      <w:r>
        <w:t>- Các sở, ban, ngành, tổ chức CT-XH tỉnh;</w:t>
      </w:r>
    </w:p>
    <w:p>
      <w:r>
        <w:t>- Các VP : Tỉnh ủy, Đoàn ĐBQH và HĐND tỉnh, UBND tỉnh;</w:t>
      </w:r>
    </w:p>
    <w:p>
      <w:r>
        <w:t>- TT HĐND, UBND các huyện, thành phố;</w:t>
      </w:r>
    </w:p>
    <w:p>
      <w:r>
        <w:t>- Báo Lạng Sơn, Đài PTTH tỉnh, Cổng thông tin điện tử tỉnh, Công báo tỉnh;</w:t>
      </w:r>
    </w:p>
    <w:p>
      <w:r>
        <w:t>- Lưu: VT, HS Kỳ họp.</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