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11/2023/NQ-HĐND về phân cấp thẩm quyền quyết định, điều chỉnh danh mục dự án đầu tư công trung hạn và hằng năm thực hiện Chương trình mục tiêu quốc gia trên địa bàn tỉnh Đắk Nông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24/10/2023</w:t>
            </w:r>
          </w:p>
        </w:tc>
      </w:tr>
      <w:tr>
        <w:tc>
          <w:tcPr>
            <w:tcW w:type="dxa" w:w="4320"/>
          </w:tcPr>
          <w:p>
            <w:r>
              <w:t>Ngày hiệu lực</w:t>
            </w:r>
          </w:p>
        </w:tc>
        <w:tc>
          <w:tcPr>
            <w:tcW w:type="dxa" w:w="4320"/>
          </w:tcPr>
          <w:p>
            <w:r>
              <w:t>03/11/2023</w:t>
            </w:r>
          </w:p>
        </w:tc>
      </w:tr>
      <w:tr>
        <w:tc>
          <w:tcPr>
            <w:tcW w:type="dxa" w:w="4320"/>
          </w:tcPr>
          <w:p>
            <w:r>
              <w:t>Tình trạng</w:t>
            </w:r>
          </w:p>
        </w:tc>
        <w:tc>
          <w:tcPr>
            <w:tcW w:type="dxa" w:w="4320"/>
          </w:tcPr>
          <w:p>
            <w:r>
              <w:t>Chưa xác định</w:t>
            </w:r>
          </w:p>
        </w:tc>
      </w:tr>
    </w:tbl>
    <w:p/>
    <w:p>
      <w:r>
        <w:t>HỘI ĐỒNG NHÂN DÂN</w:t>
      </w:r>
    </w:p>
    <w:p>
      <w:r>
        <w:t>TỈNH ĐẮK NÔNG</w:t>
      </w:r>
    </w:p>
    <w:p>
      <w:r>
        <w:t>-------</w:t>
      </w:r>
    </w:p>
    <w:p>
      <w:r>
        <w:t>CỘNG HÒA XÃ HỘI CHỦ NGHĨA VIỆT NAM</w:t>
      </w:r>
    </w:p>
    <w:p>
      <w:r>
        <w:t>Độc lập - Tự do - Hạnh phúc</w:t>
      </w:r>
    </w:p>
    <w:p>
      <w:r>
        <w:t>---------------</w:t>
      </w:r>
    </w:p>
    <w:p>
      <w:r>
        <w:t>Số: 11/2023/NQ-HĐND</w:t>
      </w:r>
    </w:p>
    <w:p>
      <w:r>
        <w:t>Đắk Nông, ngày 24 tháng 10 năm 2023</w:t>
      </w:r>
    </w:p>
    <w:p>
      <w:r>
        <w:t>NGHỊ QUYẾT</w:t>
      </w:r>
    </w:p>
    <w:p>
      <w:r>
        <w:t>VỀ VIỆC PHÂN CẤP THẨM QUYỀN QUYẾT ĐỊNH, ĐIỀU CHỈNH DANH MỤC DỰ ÁN ĐẦU TƯ CÔNG TRUNG HẠN VÀ HẰNG NĂM THỰC HIỆN CÁC CHƯƠNG TRÌNH MỤC TIÊU QUỐC GIA TRÊN ĐỊA BÀN TỈNH ĐẮK NÔNG GIAI ĐOẠN 2021-2025</w:t>
      </w:r>
    </w:p>
    <w:p>
      <w:r>
        <w:t>HỘI ĐỒNG NHÂN DÂN TỈNH ĐẮK NÔNG</w:t>
      </w:r>
    </w:p>
    <w:p>
      <w:r>
        <w:t>KHÓA IV, KỲ HỌP CHUYÊN ĐỀ LẦN THỨ 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02 năm 2022;</w:t>
      </w:r>
    </w:p>
    <w:p>
      <w:r>
        <w:t>Căn cứ Nghị định số 27/2022/NĐ-CP ngày 19 tháng 4 năm 2022 của Chính phủ Quy định cơ chế quản lý, tổ chức thực hiện các Chương trình mục tiêu quốc gia; Nghị định số 38/2023/NĐ-CP ngày 24 tháng 6 năm 2023 cùa Chính phủ sửa đổi, bổ sung một số điều của Nghị định số 27/2022/NĐ-CP ngày 19 tháng 4 năm 2022 của Chính phủ quy định cơ chế quản lý, tổ chức thực hiện các Chương trình mục tiêu quốc gia;</w:t>
      </w:r>
    </w:p>
    <w:p>
      <w:r>
        <w:t>Xét Tờ trình số 5906/TTr-UBND ngày 05 tháng 10 năm 2023 của Ủy ban nhân dân tỉnh ban hành Nghị quyết về việc phân cấp thẩm quyền quyết định, điều chỉnh danh mục dự án đầu tư công trung hạn và hằng năm thực hiện các Chương trình mục tiêu quốc gia trên địa bàn tỉnh Đắk Nông giai đoạn 2021- 2025; Báo cáo thẩm tra của Ban Kinh tế - Ngân sách Hội đồng nhân dân tỉnh và ý kiến của các vị đại biểu Hội đồng nhân dân tại kỳ họp.</w:t>
      </w:r>
    </w:p>
    <w:p>
      <w:r>
        <w:t>QUYẾT NGHỊ:</w:t>
      </w:r>
    </w:p>
    <w:p>
      <w:r>
        <w:t>Điều 1.  Phân cấp thẩm quyền quyết định, điều chỉnh danh mục dự án đầu tư công trung hạn và hằng năm thực hiện các Chương trình mục tiêu quốc gia trên địa bàn tỉnh Đắk Nông giai đoạn 2021-2025, cụ thể:</w:t>
      </w:r>
    </w:p>
    <w:p>
      <w:r>
        <w:t>1. Phân cấp cho Hội đồng nhân dân cấp huyện quyết định, điều chỉnh danh mục dự án đầu tư công trung hạn và hằng năm được đầu tư từ ngân sách nhà nước  (bao gồm: ngân sách Trung ương và ngân sách địa phương cấp tỉnh đối ứng)  thực hiện các Chương trình mục tiêu quốc gia thuộc nguồn vốn phân cấp cấp huyện quản lý giai đoạn 2021-2025. Việc phê duyệt, điều chỉnh danh mục dự án đầu tư công phải tuân thủ đúng mục tiêu, nguồn vốn, đối tượng, nội dung của từng Chương trình mục tiêu quốc gia và các quy định khác của pháp luật có liên quan; sắp xếp theo thứ tự ưu tiên về tính khả thi, tính cấp bách, có trọng tâm, trọng điểm, tránh dàn trải, manh mún với tổng mức không vượt tổng kế hoạch vốn được giao giai đoạn 2021-2025.</w:t>
      </w:r>
    </w:p>
    <w:p>
      <w:r>
        <w:t>2. Đối với danh mục dự án đầu tư thuộc các Chương trình mục tiêu quốc gia giai đoạn 2021-2025 đã được cấp có thẩm quyền phê duyệt trước khi Nghị quyết này có hiệu lực và đang triển khai thực hiện thì tiếp tục triển khai thực hiện theo quy định; trường hợp chưa triển khai thực hiện hoặc bổ sung, điều chỉnh danh mục dự án đầu tư thì thực hiện theo Nghị quyết này.</w:t>
      </w:r>
    </w:p>
    <w:p>
      <w:r>
        <w:t>Điều 2.  Bãi bỏ Điều 2 Nghị quyết số 10/NQ-HĐND ngày 06 tháng 7 năm 2023 của Hội đồng nhân dân tỉnh về giao bổ sung kế hoạch vốn đầu tư phát triển nguồn ngân sách nhà nước giai đoạn 2021-2025 thực hiện 03 Chương trình mục tiêu quốc gia trên địa bàn tỉnh Đắk Nông.</w:t>
      </w:r>
    </w:p>
    <w:p>
      <w:r>
        <w:t>Điều 3.  Giao Ủy ban nhân dân tỉnh, Hội đồng nhân dân cấp huyện tổ chức triển khai thực hiện Nghị quyết này đúng quy định pháp luật.</w:t>
      </w:r>
    </w:p>
    <w:p>
      <w:r>
        <w:t>Giao Thường trực Hội đồng nhân dân tỉnh, các Ban của Hội đồng nhân dân tỉnh, các Tổ đại biểu và đại biểu Hội đồng nhân dân tỉnh giám sát thực hiện Nghị quyết.</w:t>
      </w:r>
    </w:p>
    <w:p>
      <w:r>
        <w:t>Nghị quyết này đã được Hội đồng nhân dân tỉnh Đắk Nông Khóa IV, Kỳ họp Chuyên đề lần thứ 8 thông qua ngày 24 tháng 10 năm 2023, có hiệu lực từ ngày 03 tháng 11 năm 2023./.</w:t>
      </w:r>
    </w:p>
    <w:p>
      <w:r>
        <w:t>Nơi nhận:</w:t>
      </w:r>
    </w:p>
    <w:p>
      <w:r>
        <w:t>- UBTV Quốc hội, Chính phủ;</w:t>
      </w:r>
    </w:p>
    <w:p>
      <w:r>
        <w:t>- Ủy ban Tài chính - Ngân sách của Quốc hội;</w:t>
      </w:r>
    </w:p>
    <w:p>
      <w:r>
        <w:t>- Các Bộ: KH&amp;ĐT, TC, LĐTB&amp;XH, NN&amp;PTNT;</w:t>
      </w:r>
    </w:p>
    <w:p>
      <w:r>
        <w:t>- Ủy ban Dân tộc, Ban Công tác đại biểu;</w:t>
      </w:r>
    </w:p>
    <w:p>
      <w:r>
        <w:t>- Cục Kiểm tra văn bản QPPL - Bộ Tư pháp;</w:t>
      </w:r>
    </w:p>
    <w:p>
      <w:r>
        <w:t>- Thường trực: Tỉnh ủy, HĐND tỉnh;</w:t>
      </w:r>
    </w:p>
    <w:p>
      <w:r>
        <w:t>- UBND tỉnh, Đoàn ĐBQH tỉnh;</w:t>
      </w:r>
    </w:p>
    <w:p>
      <w:r>
        <w:t>- UBMTTQ Việt Nam tỉnh;</w:t>
      </w:r>
    </w:p>
    <w:p>
      <w:r>
        <w:t>- Các Ban HĐND tỉnh, Các Đại biểu HĐND tỉnh;</w:t>
      </w:r>
    </w:p>
    <w:p>
      <w:r>
        <w:t>- VP: Tỉnh ủy, Đoàn ĐBQH và HĐND tỉnh, UBND tỉnh;</w:t>
      </w:r>
    </w:p>
    <w:p>
      <w:r>
        <w:t>- Các Sở, ban, ngành, đoàn thể tỉnh;</w:t>
      </w:r>
    </w:p>
    <w:p>
      <w:r>
        <w:t>- HĐND, UBND các huyện, TP;</w:t>
      </w:r>
    </w:p>
    <w:p>
      <w:r>
        <w:t>- Báo Đắk Nông; Đài PT-TH tỉnh;</w:t>
      </w:r>
    </w:p>
    <w:p>
      <w:r>
        <w:t>- Cổng Thông tin điện tử tỉnh; Công báo tỉnh;</w:t>
      </w:r>
    </w:p>
    <w:p>
      <w:r>
        <w:t>- Trung tâm lưu trữ - Sở Nội vụ, Website cơ quan;</w:t>
      </w:r>
    </w:p>
    <w:p>
      <w:r>
        <w:t>- Lưu VT, CT.HĐND, HC-TC-QT, HSKH.</w:t>
      </w:r>
    </w:p>
    <w:p>
      <w:r>
        <w:t>CHỦ TỊCH</w:t>
      </w:r>
    </w:p>
    <w:p>
      <w:r>
        <w:t>Lưu Văn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