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về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11/2023/NQ-HĐND</w:t>
      </w:r>
    </w:p>
    <w:p>
      <w:r>
        <w:t>Khánh Hòa, ngày 21 tháng 7 năm 2023</w:t>
      </w:r>
    </w:p>
    <w:p>
      <w:r>
        <w:t>NGHỊ QUYẾT</w:t>
      </w:r>
    </w:p>
    <w:p>
      <w:r>
        <w:t>QUY ĐỊNH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2021 - 2030, GIAI ĐOẠN I: TỪ NĂM 2021 ĐẾN NĂM 2025</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nám 2016 của Chính phủ quy định chi tiết thi hành một số điều của Luật Ngân sách nhà nước;</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I, Dự án 4 của Chương trình mục tiêu quốc gia phát triển kinh tế - xã hội vùng đồng bào dân tộc thiểu số và miền núi giai đoạn 2021 - 2030, giai đoạn 1: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Xét Tờ trình số 6373/TTr-UBND ngày 29 tháng 6 năm 2023 của Ủy ban nhân dân tỉnh; Báo cáo thẩm tra số 64/BC-BDT ngày 07 tháng 7 năm 2023 của Ban Dân tộc Hội đồng nhân dân tỉnh; tiếp thu, giải trình của Ủy ban nhân dân tỉnh tại Báo cáo số 188/BC-UBND ngày 12 tháng 7 năm 2023 và ý kiến thảo luận của đại biểu Hội đồng nhân dân tại Kỳ họp.</w:t>
      </w:r>
    </w:p>
    <w:p>
      <w:r>
        <w:t>QUYẾT NGHỊ:</w:t>
      </w:r>
    </w:p>
    <w:p>
      <w:r>
        <w:t>Điều 1. Mức hỗ trợ:  40 triệu đồng/hộ.</w:t>
      </w:r>
    </w:p>
    <w:p>
      <w:r>
        <w:t>Điều 2. Nguồn kinh phí thực hiện</w:t>
      </w:r>
    </w:p>
    <w:p>
      <w:r>
        <w:t>- Huyện Khánh Sơn và huyện Khánh Vĩnh: Ngân sách tỉnh hỗ trợ 100% từ nguồn kinh phí theo Nghị quyết số 17/2022/NQ-HĐND ngày 15 tháng 11 năm 2022 của Hội đồng nhân dân tỉnh Khánh Hòa.</w:t>
      </w:r>
    </w:p>
    <w:p>
      <w:r>
        <w:t>- Các địa phương còn lại: Ngân sách tỉnh hỗ trợ 70% từ nguồn vốn đầu tư công, ngân sách huyện hỗ trợ 30%.</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Khánh Hoà khoá VII, nhiệm kỳ 2021 - 2026, Kỳ họp thứ 10 thông qua ngày 21 tháng 7 năm 2023 và có hiệu lực từ ngày 01 tháng 8 năm 2023./.</w:t>
      </w:r>
    </w:p>
    <w:p>
      <w:r>
        <w:t>Nơi nhận:</w:t>
      </w:r>
    </w:p>
    <w:p>
      <w:r>
        <w:t>- Ủy ban Thường vụ Quốc hội;</w:t>
      </w:r>
    </w:p>
    <w:p>
      <w:r>
        <w:t>- Văn phòng Chính phủ;</w:t>
      </w:r>
    </w:p>
    <w:p>
      <w:r>
        <w:t>- Cục KTVBQPPL - Bộ Tư pháp;</w:t>
      </w:r>
    </w:p>
    <w:p>
      <w:r>
        <w:t>- Vụ Pháp chế - Bộ Tài chính;</w:t>
      </w:r>
    </w:p>
    <w:p>
      <w:r>
        <w:t>- Vụ Pháp chế - Bộ Kế hoạch và Đầu tư;</w:t>
      </w:r>
    </w:p>
    <w:p>
      <w:r>
        <w:t>- Vụ Pháp chế - Bộ Lao động - Thương binh và Xã hội;</w:t>
      </w:r>
    </w:p>
    <w:p>
      <w:r>
        <w:t>- Vụ Pháp chế - Ủy ban Dân tộc;</w:t>
      </w:r>
    </w:p>
    <w:p>
      <w:r>
        <w:t>- Ban Thường vụ Tỉnh ủy;</w:t>
      </w:r>
    </w:p>
    <w:p>
      <w:r>
        <w:t>- Thường trực HĐND tỉnh;</w:t>
      </w:r>
    </w:p>
    <w:p>
      <w:r>
        <w:t>- UBND tỉnh, UBMTTQVN tỉnh;</w:t>
      </w:r>
    </w:p>
    <w:p>
      <w:r>
        <w:t>- Đoàn ĐBQH tỉnh, Đại biểu HĐND tỉnh;</w:t>
      </w:r>
    </w:p>
    <w:p>
      <w:r>
        <w:t>- ĐUK các cơ quan, ĐUK doanh nghiệp;</w:t>
      </w:r>
    </w:p>
    <w:p>
      <w:r>
        <w:t>- Các cơ quan tham mưu, giúp việc Tỉnh ủy;</w:t>
      </w:r>
    </w:p>
    <w:p>
      <w:r>
        <w:t>- Các sở, ban, ngành, đoàn thể;</w:t>
      </w:r>
    </w:p>
    <w:p>
      <w:r>
        <w:t>- VP: Đoàn ĐBQH và HĐND tỉnh, UBND tỉnh;</w:t>
      </w:r>
    </w:p>
    <w:p>
      <w:r>
        <w:t>- HĐND, UBND các huyện, TX, TP;</w:t>
      </w:r>
    </w:p>
    <w:p>
      <w:r>
        <w:t>- Trung tâm Công báo tỉnh (02 bản);</w:t>
      </w:r>
    </w:p>
    <w:p>
      <w:r>
        <w:t>- Lưu: VT, TN,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