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bãi bỏ Nghị quyết 25/2017/NQ-HĐND quy định về mức thu, chế độ thu, nộp và quản lý lệ phí đăng ký cư trú, lệ phí cấp chứng minh nhân dân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11/2023/NQ-HĐND</w:t>
      </w:r>
    </w:p>
    <w:p>
      <w:r>
        <w:t>Bình Thuận, ngày 13 tháng 7 năm 2023</w:t>
      </w:r>
    </w:p>
    <w:p>
      <w:r>
        <w:t>NGHỊ QUYẾT</w:t>
      </w:r>
    </w:p>
    <w:p>
      <w:r>
        <w:t>BÃI BỎ NGHỊ QUYẾT SỐ 25/2017/NQ-HĐND NGÀY 17 THÁNG 7 NĂM 2017 CỦA HỘI ĐỒNG NHÂN DÂN TỈNH QUY ĐỊNH MỨC THU, CHẾ ĐỘ THU, NỘP VÀ QUẢN LÝ LỆ PHÍ ĐĂNG KÝ CƯ TRÚ, LỆ PHÍ CẤP CHỨNG MINH NHÂN DÂN TRÊN ĐỊA BÀN TỈNH BÌNH THUẬN</w:t>
      </w:r>
    </w:p>
    <w:p>
      <w:r>
        <w:t>HỘI ĐỒNG NHÂN DÂN TỈNH BÌNH THUẬN</w:t>
      </w:r>
    </w:p>
    <w:p>
      <w:r>
        <w:t>KHÓA XI,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Xét Tờ trình số 2349/TTr-UBND ngày 29 tháng 6 năm 2023 của Ủy ban nhân dân tỉnh về dự thảo Nghị quyết bãi bỏ Nghị quyết số 25/2017/NQ-HĐND ngày 17 tháng 7 năm 2017 của Hội đồng nhân dân tỉnh quy định mức thu, chế độ thu, nộp và quản lý lệ phí đăng ký cư trú, lệ phí cấp chứng minh nhân dân trên địa bàn tỉnh Bình Thuận; Báo cáo thẩm tra số 60/BC-HĐND ngày 04 tháng 7 năm 2023 của Ban Pháp chế Hội đồng nhân dân tỉnh; ý kiến thảo luận của đại biểu Hội đồng nhân dân tỉnh tại kỳ họp.</w:t>
      </w:r>
    </w:p>
    <w:p>
      <w:r>
        <w:t>QUYẾT NGHỊ:</w:t>
      </w:r>
    </w:p>
    <w:p>
      <w:r>
        <w:t>Điều 1. Bãi bỏ toàn bộ Nghị quyết</w:t>
      </w:r>
    </w:p>
    <w:p>
      <w:r>
        <w:t>Bãi bỏ toàn bộ Nghị quyết số 25/2017/NQ-HĐND ngày 17 tháng 7 năm 2017 của Hội đồng nhân dân tỉnh quy định mức thu, chế độ thu, nộp và quản lý lệ phí đăng ký cư trú, lệ phí cấp chứng minh nhân dân trên địa bàn tỉnh Bình Thuận.</w:t>
      </w:r>
    </w:p>
    <w:p>
      <w:r>
        <w:t>Điều 2. Điều khoản thi hành</w:t>
      </w:r>
    </w:p>
    <w:p>
      <w:r>
        <w:t>Nghị quyết này có hiệu lực từ ngày 24 tháng 7 năm 2023.</w:t>
      </w:r>
    </w:p>
    <w:p>
      <w:r>
        <w:t>Nghị quyết này đã được Hội đồng nhân dân tỉnh Bình Thuận Khóa XI, Kỳ họp thứ 15 thông qua ngày 13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 (08b), Liên.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