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108/NQ-HĐND năm 2024 sửa đổi Điều 1 của Nghị quyết 27/NQ-HĐND thông qua Đề án đảm bảo cơ sở vật chất cho công an xã, thị trấn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108/NQ-HĐND</w:t>
      </w:r>
    </w:p>
    <w:p>
      <w:r>
        <w:t>Hà Giang, ngày 31 tháng 10 năm 2024</w:t>
      </w:r>
    </w:p>
    <w:p>
      <w:r>
        <w:t>NGHỊ QUYẾT</w:t>
      </w:r>
    </w:p>
    <w:p>
      <w:r>
        <w:t>SỬA ĐỔI, BỔ SUNG ĐIỀU 1 CỦA NGHỊ QUYẾT 27/NQ-HĐND NGÀY 15 THÁNG 7 NĂM 2023 THÔNG QUA ĐỀ ÁN ĐẢM BẢO CƠ SỞ VẬT CHẤT CHO CÔNG AN XÃ, THỊ TRẤN TRÊN ĐỊA BÀN TỈNH HÀ GIANG, GIAI ĐOẠN 2021-2025</w:t>
      </w:r>
    </w:p>
    <w:p>
      <w:r>
        <w:t>HỘI ĐỒNG NHÂN DÂN TỈNH HÀ GIANG</w:t>
      </w:r>
    </w:p>
    <w:p>
      <w:r>
        <w:t>KHÓA XVIII, KỲ HỌP THỨ 18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Công an nhân dân ngày 20 tháng 11 năm 2018;</w:t>
      </w:r>
    </w:p>
    <w:p>
      <w:r>
        <w:t>Căn cứ Luật Đầu tư công ngày 13 tháng 6 năm 2019;</w:t>
      </w:r>
    </w:p>
    <w:p>
      <w:r>
        <w:t>Căn cứ Luật Đấu thầu ngày 23 tháng 6 năm 2023;</w:t>
      </w:r>
    </w:p>
    <w:p>
      <w:r>
        <w:t>Căn cứ Nghị định số 40/2020/NĐ-CP ngày 06 tháng 4 năm 2020 của Chính phủ Quy định chi tiết thi hành một số điều của Luật Đầu tư công;</w:t>
      </w:r>
    </w:p>
    <w:p>
      <w:r>
        <w:t>Căn cứ Nghị định số 42/2021/NĐ-CP ngày 31 tháng 3 năm 2021 của Chính phủ quy định việc xây dựng Công an xã, thị trấn chính quy;</w:t>
      </w:r>
    </w:p>
    <w:p>
      <w:r>
        <w:t>Căn cứ Nghị định số 01/2021/NĐ-CP ngày 21 tháng 10 năm 2021 của Chính phủ quy định tiêu chuẩn, định mức vật chất hậu cần trong Công an nhân dân;</w:t>
      </w:r>
    </w:p>
    <w:p>
      <w:r>
        <w:t>Xét Tờ trình số 111/TTr-UBND ngày 29 tháng 10 năm 2024 của Ủy ban nhân dân tỉnh về việc đề nghị ban hành Nghị quyết sửa đổi, bổ sung một số điều của Nghị quyết 27/NQ-HĐND ngày 15/7/2023 thông qua Đề án đảm bảo cơ sở vật chất cho Công an xã, thị trấn trên địa bàn tỉnh Hà Giang, giai đoạn 2021-2025; Báo cáo thẩm tra số 65/BC-BPC ngày 30 tháng 10 năm 2024 của Ban Pháp chế Hội đồng nhân dân tỉnh; ý kiến của các Đại biểu Hội đồng nhân dân tỉnh tại kỳ họp.</w:t>
      </w:r>
    </w:p>
    <w:p>
      <w:r>
        <w:t>QUYẾT NGHỊ:</w:t>
      </w:r>
    </w:p>
    <w:p>
      <w:r>
        <w:t>Điều 1.  Sửa đổi, bổ sung Điều 1 của Nghị quyết 27/NQ-HĐND ngày 15 tháng 7 năm 2023 thông qua Đề án đảm bảo cơ sở vật chất cho Công an xã, thị trấn trên địa bàn tỉnh Hà Giang, giai đoạn 2021-2025 với những nội dung chính như sau:</w:t>
      </w:r>
    </w:p>
    <w:p>
      <w:r>
        <w:t>1. Sửa đổi điểm a khoản 2 Điều 1:</w:t>
      </w:r>
    </w:p>
    <w:p>
      <w:r>
        <w:t>a) Nhu cầu đầu tư: 185 trụ sở Công an xã, thị trấn.</w:t>
      </w:r>
    </w:p>
    <w:p>
      <w:r>
        <w:t>2. Sửa đổi điểm c khoản 2 Điều 1:</w:t>
      </w:r>
    </w:p>
    <w:p>
      <w:r>
        <w:t>c) Lộ trình thực hiện</w:t>
      </w:r>
    </w:p>
    <w:p>
      <w:r>
        <w:t>- Năm 2023: Tập trung hoàn thành 61 trụ sở  (Bộ Công an đầu tư xây dựng 30 trụ sở xã biên giới; UBND các cấp đầu tư xây dựng 31 trụ sở) ; Đầu tư xây dựng mới 105 trụ sở  (84 trụ sở do Bộ Công an hỗ trợ đầu tư; 17 trụ sở do UBND tỉnh đầu tư; 04 trụ sở do UBND cấp huyện đầu tư).</w:t>
      </w:r>
    </w:p>
    <w:p>
      <w:r>
        <w:t>- Năm 2024: Đầu tư xây dựng mới 19 trụ sở còn lại do UBND tỉnh đầu tư. Tập trung hoàn thành đầu tư xây dựng các trụ sở đã khởi công giai đoạn 2021-2023.</w:t>
      </w:r>
    </w:p>
    <w:p>
      <w:r>
        <w:t>- Năm 2025: Hoàn thành đầu tư xây dựng 185 trụ sở công an xã, thị trấn.</w:t>
      </w:r>
    </w:p>
    <w:p>
      <w:r>
        <w:t>3. Sửa đổi, bổ sung điểm d khoản 2 Điều 1:</w:t>
      </w:r>
    </w:p>
    <w:p>
      <w:r>
        <w:t>3.1. Sửa đổi điểm d khoản 2 Điều 1:</w:t>
      </w:r>
    </w:p>
    <w:p>
      <w:r>
        <w:t>d) Tổng mức đầu tư dự kiến: 589 tỷ đồng  (Năm trăm tám mươi chín tỷ đồng) , trong đó: Phân kỳ đầu tư cụ thể như sau:</w:t>
      </w:r>
    </w:p>
    <w:p>
      <w:r>
        <w:t>- Giai đoạn 2021-2023, hoàn thiện các thủ tục đầu tư và tiến hành đầu tư xây dựng 166 trụ sở Công an xã, thị trấn trên địa bàn với tổng mức đầu tư dự kiến là 522,5 tỷ đồng  (Năm trăm hai mươi hai phẩy năm tỷ đồng).</w:t>
      </w:r>
    </w:p>
    <w:p>
      <w:r>
        <w:t>- Năm 2024, UBND tỉnh tiếp tục bố trí vốn triển khai đầu tư xây dựng mới 19 trụ sở Công an xã, thị trấn với tổng mức đầu tư dự kiến là: 19 trụ sở x 3,5 tỷ đồng/trụ sở = 66,5 tỷ đồng  (Sáu mươi sáu phẩy năm tỷ đồng).</w:t>
      </w:r>
    </w:p>
    <w:p>
      <w:r>
        <w:t>3.2. Bổ sung nội dung vào điểm d khoản 2 Điều 1:</w:t>
      </w:r>
    </w:p>
    <w:p>
      <w:r>
        <w:t>- Tổng mức đầu tư Đề án được xác định trên cơ sở tính theo xuất đầu tư bình quân là 3,5 tỷ đồng/01 trụ sở.</w:t>
      </w:r>
    </w:p>
    <w:p>
      <w:r>
        <w:t>4. Sửa đổi điểm đ khoản 2 Điều 1:</w:t>
      </w:r>
    </w:p>
    <w:p>
      <w:r>
        <w:t>đ) Nguồn kinh phí thực hiện: 589 tỷ đồng.</w:t>
      </w:r>
    </w:p>
    <w:p>
      <w:r>
        <w:t>- Ngân sách Trung ương (Bộ Công an hỗ trợ): 171,0 tỷ đồng.</w:t>
      </w:r>
    </w:p>
    <w:p>
      <w:r>
        <w:t>- Ngân sách tỉnh: 337,0 tỷ đồng.</w:t>
      </w:r>
    </w:p>
    <w:p>
      <w:r>
        <w:t>- Ngân sách huyện: 81,0 tỷ đồng.</w:t>
      </w:r>
    </w:p>
    <w:p>
      <w:r>
        <w:t>Điều 2. Tổ chức thực hiện</w:t>
      </w:r>
    </w:p>
    <w:p>
      <w:r>
        <w:t>1. Giao Ủy ban nhân dân tỉnh tổ chức triển khai thực hiện Nghị quyết bảo đảm đúng quy định của pháp luật.</w:t>
      </w:r>
    </w:p>
    <w:p>
      <w:r>
        <w:t>2. Giao Thường trực Hội đồng nhân dân, các Ban của Hội đồng nhân dân tỉnh, các Tổ đại biểu Hội đồng nhân dân tỉnh và đại biểu Hội đồng nhân dân tỉnh giám sát việc thực hiện Nghị quyết.</w:t>
      </w:r>
    </w:p>
    <w:p>
      <w:r>
        <w:t>Nghị quyết này được Hội đồng nhân dân tỉnh Hà Giang Khóa XVIII, Kỳ họp thứ 18 (Chuyên đề) thông qua và có hiệu lực kể từ ngày 31 tháng 10 năm 2024./.</w:t>
      </w:r>
    </w:p>
    <w:p>
      <w:r>
        <w:t>Nơi nhận:</w:t>
      </w:r>
    </w:p>
    <w:p>
      <w:r>
        <w:t>- Ủy ban Thường vụ Quốc hội;</w:t>
      </w:r>
    </w:p>
    <w:p>
      <w:r>
        <w:t>- Ban công tác đại biểu, UBTVQH;</w:t>
      </w:r>
    </w:p>
    <w:p>
      <w:r>
        <w:t>- Văn phòng Quốc hội; Văn phòng Chính phủ;</w:t>
      </w:r>
    </w:p>
    <w:p>
      <w:r>
        <w:t>- Các Bộ: Công an, Tài chính, Kế hoạch và Đầu tư, Tư pháp;</w:t>
      </w:r>
    </w:p>
    <w:p>
      <w:r>
        <w:t>- Thường trực Tỉnh ủy, HĐND, UBND, UBMTTQVN tỉnh;</w:t>
      </w:r>
    </w:p>
    <w:p>
      <w:r>
        <w:t>- Đoàn ĐBQH khoá XV đơn vị tỉnh Hà Giang;</w:t>
      </w:r>
    </w:p>
    <w:p>
      <w:r>
        <w:t>- Các Ban HĐND tỉnh;</w:t>
      </w:r>
    </w:p>
    <w:p>
      <w:r>
        <w:t>- Các đại biểu HĐND tỉnh;</w:t>
      </w:r>
    </w:p>
    <w:p>
      <w:r>
        <w:t>- Các Sở, ban, ngành và đoàn thể tỉnh;</w:t>
      </w:r>
    </w:p>
    <w:p>
      <w:r>
        <w:t>- Các Văn phòng: HĐND tỉnh, UBND tỉnh;</w:t>
      </w:r>
    </w:p>
    <w:p>
      <w:r>
        <w:t>- TTr: HĐND và UBND các huyện, thành phố;</w:t>
      </w:r>
    </w:p>
    <w:p>
      <w:r>
        <w:t>- Cổng Thông tin điện tử tỉnh; TTTT-Công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