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106/NQ-HĐND năm 2024 điều chỉnh kế hoạch đầu tư công trung hạn giai đoạn 2021-2025 nguồn vốn ngân sách địa phương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106 /NQ-HĐND</w:t>
      </w:r>
    </w:p>
    <w:p>
      <w:r>
        <w:t>Thành phố Hồ Chí Minh, ngày 0 9  tháng 12 năm 202 4</w:t>
      </w:r>
    </w:p>
    <w:p>
      <w:r>
        <w:t>NGHỊ QUYẾT</w:t>
      </w:r>
    </w:p>
    <w:p>
      <w:r>
        <w:t>VỀ ĐIỀU CHỈNH, BỔ SUNG KẾ HOẠCH ĐẦU TƯ CÔNG TRUNG HẠN GIAI ĐOẠN 2021 - 2025 NGUỒN VỐN NGÂN SÁCH ĐỊA PHƯƠNG</w:t>
      </w:r>
    </w:p>
    <w:p>
      <w:r>
        <w:t>HỘI ĐỒNG NHÂN DÂN THÀNH PHỐ HỒ CHÍ MINH</w:t>
      </w:r>
    </w:p>
    <w:p>
      <w:r>
        <w:t>KHÓA X KỲ HỌP THỨ HAI MƯƠI</w:t>
      </w:r>
    </w:p>
    <w:p>
      <w:r>
        <w:t>Căn cứ Luật Tổ chức chính quyền địa phương ngày 19 tháng 6 năm 2015; Luật Sửa đổi    ,     bổ sung một số điều của Luật Tổ chức Chính phủ và Luật Tổ chức chính quyền địa phương ngày 22 tháng 11 năm 2019;</w:t>
      </w:r>
    </w:p>
    <w:p>
      <w:r>
        <w:t>Căn cứ Luật Ngân sách Nhà nước ngày 25 tháng 06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Quyết định số 1491/QĐ-TTg ngày 29 tháng 11 năm 2023 của Thủ tướng Chính phủ về giao bổ sung dự toán chi ngân sách nhà nước từ nguồn tăng thu ngân sách trung ương năm 2022;</w:t>
      </w:r>
    </w:p>
    <w:p>
      <w:r>
        <w:t>Căn cứ Nghị quyết số 99/NQ-HĐND ngày 19 tháng 10 năm 2021 của Hội đồng nhân dân Thành phố về kế hoạch đầu tư công trung hạn giai đoạn 2021 - 2025 nguồn vốn ngân sách địa phương của Thành phố Hồ Chí Minh;</w:t>
      </w:r>
    </w:p>
    <w:p>
      <w:r>
        <w:t>Căn cứ Nghị quyết số 05/NQ-HĐND ngày 07 tháng 4 năm 2022 của Hội đồng nhân dân Thành phố về bổ sung kế hoạch đầu tư công trung hạn giai đoạn 2021 - 2025 nguồn vốn ngân sách địa phương từ nguồn dự phòng đầu tư công trung hạn;</w:t>
      </w:r>
    </w:p>
    <w:p>
      <w:r>
        <w:t>Căn cứ Nghị quyết số 31/NQ-HĐND ngày 08 tháng 7 năm 2022 của Hội đồng nhân dân Thành phố về điều chỉnh, bổ sung kế hoạch đầu tư công trung hạn giai đoạn 2021     -     2025 nguồn vốn ngân sách địa phương;</w:t>
      </w:r>
    </w:p>
    <w:p>
      <w:r>
        <w:t>Căn cứ Nghị quyết số 43/NQ-HĐND ngày 11 tháng 10 năm 2022 của Hội đồng nhân dân Thành phố về điều chỉnh, bổ sung kế hoạch đầu tư công trung hạn giai đoạn 2021        -    2025 nguồn vốn ngân sách địa phương;</w:t>
      </w:r>
    </w:p>
    <w:p>
      <w:r>
        <w:t>Căn cứ Nghị quyết số 56/NQ-HĐND ngày 09 tháng 12 năm 2022 của Hội đồng nhân dân Thành phố về điều chỉnh, bổ sung kế hoạch đầu tư công trung hạn giai đoạn 2021 - 2025 nguồn vốn ngân sách địa phương;</w:t>
      </w:r>
    </w:p>
    <w:p>
      <w:r>
        <w:t>Căn cứ Nghị quyết số 13/NQ-HĐND ngày 18 tháng 4 năm 2023 của Hội đồng nhân dân Thành phố về điều chỉnh, bổ sung kế hoạch đầu tư công trung hạn giai đoạn 2021        -    2025 nguồn vốn ngân sách địa phương;</w:t>
      </w:r>
    </w:p>
    <w:p>
      <w:r>
        <w:t>Căn cứ Nghị quyết số 28/NQ-HĐND ngày 12 tháng 7 năm 2023 của Hội đồng nhân dân Thành phố về điều chỉnh, bổ sung kế hoạch đầu tư công trung hạn giai đoạn 2021 - 2025 nguồn vốn ngân sách địa phương;</w:t>
      </w:r>
    </w:p>
    <w:p>
      <w:r>
        <w:t>Căn cứ Nghị quyết số 169/NQ-HĐND ngày 19 tháng 9 năm 2023 của Hội đồng nhân dân Thành phố về điều chỉnh, bổ sung kế hoạch đầu tư công trung hạn giai đoạn 2021 - 2025 nguồn vốn ngân sách địa phương;</w:t>
      </w:r>
    </w:p>
    <w:p>
      <w:r>
        <w:t>Căn cứ Nghị quyết số 173/NQ-HĐND ngày 11 tháng 11 năm 2023 của Hội đồng nhân dân Thành phố về điều chỉnh, bổ sung kế hoạch đầu tư công trung hạn giai đoạn 2021        -    2025 nguồn vốn ngân sách địa phương;</w:t>
      </w:r>
    </w:p>
    <w:p>
      <w:r>
        <w:t>Căn cứ Nghị quyết số 209/NQ-HĐND ngày 08 tháng 12 năm 2023 của Hội đồng nhân dân Thành phố về điều chỉnh, bổ sung kế hoạch đầu tư công trung hạn giai đoạn 2021 - 2025 nguồn vốn ngân sách địa phương;</w:t>
      </w:r>
    </w:p>
    <w:p>
      <w:r>
        <w:t>Căn cứ Nghị quyết số 21/NQ-HĐND ngày 14 tháng 3 năm 2024 của Hội đồng nhân dân Thành phố về điều chỉnh, bổ sung kế hoạch đầu tư công trung hạn giai đoạn 2021 - 2025 nguồn vốn ngân sách địa phương;</w:t>
      </w:r>
    </w:p>
    <w:p>
      <w:r>
        <w:t>Căn cứ Nghị quyết số 31/NQ-HĐND ngày 19 tháng 5 năm 2024 của Hội đồng nhân dân Thành phố về điều chỉnh, bổ sung kế hoạch đầu tư công trung hạn giai đoạn 2021 - 2025 nguồn vốn ngân sách địa phương;</w:t>
      </w:r>
    </w:p>
    <w:p>
      <w:r>
        <w:t>Căn cứ Nghị quyết số 59/NQ-HĐND ngày 17 tháng 7 năm 2024 của Hội đồng nhân dân Thành phố về điều chỉnh, bổ sung kế hoạch đầu tư công trung hạn giai đoạn 2021 - 2025 nguồn vốn ngân sách địa phương;</w:t>
      </w:r>
    </w:p>
    <w:p>
      <w:r>
        <w:t>Căn cứ Nghị quyết số 93/NQ-HĐND ngày 27 tháng 9 năm 2024 của Hội đồng nhân dân Thành phố về điều chỉnh, bổ sung kế hoạch đầu tư công trung hạn giai đoạn 2021 - 2025 nguồn vốn ngân sách địa phương;</w:t>
      </w:r>
    </w:p>
    <w:p>
      <w:r>
        <w:t>Xét Tờ trình số 7660/TTr-UBND ngày 28 tháng 11 năm 2024 của Ủy ban nhân dân Thành phố về điều chỉnh, bổ sung kế hoạch đầu tư công trung hạn giai đoạn 2021-2025 nguồn vốn ngân sách địa phương; Báo cáo thẩm tra số 1316/BC-HĐND ngày 08 tháng 12 năm 2024 của Ban Kinh tế - Ngân sách Hội đồng nhân dân Thành phố; ý kiến thảo luận thống nhất của đại biểu Hội đồng nhân dân Thành phố tại kỳ họp  .</w:t>
      </w:r>
    </w:p>
    <w:p>
      <w:r>
        <w:t>QUYẾT NGHỊ:</w:t>
      </w:r>
    </w:p>
    <w:p>
      <w:r>
        <w:t>Điều 1.      Thông qua việc điều chỉnh, bổ sung kế hoạch đầu tư công trung hạn giai đoạn 2021 - 2025 nguồn vốn ngân sách địa phương như sau:</w:t>
      </w:r>
    </w:p>
    <w:p>
      <w:r>
        <w:t>1. Điều chỉnh giảm Kế hoạch đầu tư công trung hạn giai đoạn 2021 - 2025 đã giao số vốn là 174,888 tỷ đồng từ các dự án đã triển khai thực hiện thi công nhưng không sử dụng hết số vốn bố trí trong kế hoạch đầu tư công trung hạn giai đoạn 2021 - 2025.</w:t>
      </w:r>
    </w:p>
    <w:p>
      <w:r>
        <w:t>(Chi tiết tại Phụ lục 1)</w:t>
      </w:r>
    </w:p>
    <w:p>
      <w:r>
        <w:t>2. Điều chỉnh tăng tương ứng với số vốn điều chỉnh tại khoản 1 Điều này là 174,888 tỷ đồng, bố trí cho 02 dự án Xây dựng Tượng đài Nam Bộ kháng chiến và dự án Đường số 8 nối dài (xung quanh Trung tâm Bồi dưỡng chính trị Quận 8) đã đủ điều kiện để bổ sung vốn trung hạn giai đoạn 2021 - 2025.</w:t>
      </w:r>
    </w:p>
    <w:p>
      <w:r>
        <w:t>(Chi tiết tại Phụ lục 2)</w:t>
      </w:r>
    </w:p>
    <w:p>
      <w:r>
        <w:t>Điều 2.    Giao Ủy ban nhân dân Thành phố tổ chức thực hiện</w:t>
      </w:r>
    </w:p>
    <w:p>
      <w:r>
        <w:t>1. Chịu trách nhiệm về tính chính xác, trung thực của từng số liệu, số vốn bố trí của từng dự án; đảm bảo đúng quy định pháp luật về đầu tư công, ngân sách nhà nước và các quy định pháp luật khác liên quan; đúng các nguyên tắc bố trí vốn được Hội đồng nhân dân Thành phố thông qua; có giải pháp hỗ trợ chủ đầu tư tháo gỡ khó khăn đẩy nhanh tiến độ triển khai thực hiện dự án đảm bảo đúng thời gian đã được cơ quan có thẩm quyền quy định, hạn chế việc dàn trải, kéo dài và không để nợ đọng xây dựng cơ bản.</w:t>
      </w:r>
    </w:p>
    <w:p>
      <w:r>
        <w:t>2. Có giải pháp hữu hiệu trong quản lý nợ công của Thành phố, đảm bảo không vượt trần nợ công theo quy định pháp luật hiện hành.</w:t>
      </w:r>
    </w:p>
    <w:p>
      <w:r>
        <w:t>3. Đối với các dự án chuẩn bị đầu tư, chỉ ghi vốn ưu tiên đối với các dự án thật sự cấp bách đảm bảo đủ các thủ tục, pháp lý quy định; tránh bố trí dàn trải cho nhiều dự án chưa thật sự cần thiết gây mất cân đối khi xây dựng kế hoạch đầu tư công trung hạn giai đoạn 2021 - 2025, giai đoạn 2026 - 2030 và đảm bảo tổng số giá trị tổng mức đầu tư của các chương trình, dự án phải thực hiện trong kế hoạch đầu tư công trung hạn giai đoạn sau không vượt quá 20% tổng số vốn kế hoạch đầu tư công trung hạn giai đoạn trước theo quy định tại Khoản 2 Điều 89 Luật Đầu tư công.</w:t>
      </w:r>
    </w:p>
    <w:p>
      <w:r>
        <w:t>Điều 3.    Điều khoản thi hành</w:t>
      </w:r>
    </w:p>
    <w:p>
      <w:r>
        <w:t>1. Ủy ban nhân dân Thành phố và các cơ quan liên quan khác chịu trách nhiệm thi hành Nghị quyết này.</w:t>
      </w:r>
    </w:p>
    <w:p>
      <w:r>
        <w:t>2. Thường trực Hội đồng nhân dân Thành phố, các Ban,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hai mươi thông qua ngày 09 tháng 12 năm 2024./.</w:t>
      </w:r>
    </w:p>
    <w:p>
      <w:r>
        <w:t>Nơi nhận:</w:t>
      </w:r>
    </w:p>
    <w:p>
      <w:r>
        <w:t>- Ủy ban Thường vụ Quốc hội;</w:t>
      </w:r>
    </w:p>
    <w:p>
      <w:r>
        <w:t>- Bộ Kế hoạch và Đầu tư;</w:t>
      </w:r>
    </w:p>
    <w:p>
      <w:r>
        <w:t>- Bộ Tài chính;</w:t>
      </w:r>
    </w:p>
    <w:p>
      <w:r>
        <w:t>- Thường trực Thành ủy TP.HCM;</w:t>
      </w:r>
    </w:p>
    <w:p>
      <w:r>
        <w:t>- Đoàn đại biểu Quốc hội TP.HCM;</w:t>
      </w:r>
    </w:p>
    <w:p>
      <w:r>
        <w:t>- Thường trực Hội đồng nhân dân TP.HCM;</w:t>
      </w:r>
    </w:p>
    <w:p>
      <w:r>
        <w:t>- Thường trực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và các huyện;</w:t>
      </w:r>
    </w:p>
    <w:p>
      <w:r>
        <w:t>- Ủy ban nhân dân thành phố Thủ Đức và các quận, huyện;</w:t>
      </w:r>
    </w:p>
    <w:p>
      <w:r>
        <w:t>- Phòng CTHĐND: TP. PTP; Phòng HC-TC-QT;</w:t>
      </w:r>
    </w:p>
    <w:p>
      <w:r>
        <w:t>- Lưu: VT, (P.CTHĐND-Thi).</w:t>
      </w:r>
    </w:p>
    <w:p>
      <w:r>
        <w:t>CHỦ TỊCH</w:t>
      </w:r>
    </w:p>
    <w:p>
      <w:r>
        <w:t>Nguyễn Thị Lệ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