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sửa đổi nội dung Nghị quyết 01/2023/NQ-HĐND về chính sách hỗ trợ cho tàu cá khai thác thủy sản vùng khơi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10/2024/NQ-HĐND</w:t>
      </w:r>
    </w:p>
    <w:p>
      <w:r>
        <w:t>Nghệ An, ngày 07 tháng 6 năm 2024</w:t>
      </w:r>
    </w:p>
    <w:p>
      <w:r>
        <w:t>NGHỊ QUYẾT</w:t>
      </w:r>
    </w:p>
    <w:p>
      <w:r>
        <w:t>SỬA ĐỔI, BỔ SUNG MỘT SỐ NỘI DUNG NGHỊ QUYẾT SỐ 01/2023/NQ-HĐND NGÀY 07 THÁNG 7 NĂM 2023 CỦA HỘI ĐỒNG NHÂN DÂN TỈNH VỀ MỘT SỐ CHÍNH SÁCH HỖ TRỢ CHO TÀU CÁ KHAI THÁC THỦY SẢN VÙNG KHƠI TRÊN ĐỊA BÀN TỈNH NGHỆ AN</w:t>
      </w:r>
    </w:p>
    <w:p>
      <w:r>
        <w:t>HỘI ĐỒNG NHÂN DÂN TỈNH NGHỆ AN</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Thủy sản ngày 21 tháng 11 năm 2017;</w:t>
      </w:r>
    </w:p>
    <w:p>
      <w:r>
        <w:t>Căn cứ Nghị định số 163/2016/NĐ-CP ngày 21 tháng 12 năm 2016 của Chính phủ quy định chi tiết một số điều của Luật Ngân sách nhà nước;</w:t>
      </w:r>
    </w:p>
    <w:p>
      <w:r>
        <w:t>Căn cứ Nghị định số 26/2019/NĐ-CP ngày 08 tháng 3 năm 2019 của Chính phủ quy định chi tiết một số điều và biện pháp thi hành Luật Thủy sản;</w:t>
      </w:r>
    </w:p>
    <w:p>
      <w:r>
        <w:t>Xét Tờ trình số 3805/TTr-UBND ngày 13 tháng 5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Sửa đổi, bổ sung một số nội dung Nghị quyết số 01/2023/NQ-HĐND ngày 07 tháng 7 năm 2023 về một số chính sách hỗ trợ cho tàu cá khai thác thủy sản vùng khơi trên địa bàn tỉnh Nghệ An, như sau:</w:t>
      </w:r>
    </w:p>
    <w:p>
      <w:r>
        <w:t>1. Sửa đổi một số nội dung của khoản 1, khoản 2, khoản 3 Điều 5 như sau:</w:t>
      </w:r>
    </w:p>
    <w:p>
      <w:r>
        <w:t>a) Sửa đổi gạch đầu dòng thứ 2 điểm a khoản 1 như sau:</w:t>
      </w:r>
    </w:p>
    <w:p>
      <w:r>
        <w:t>“- Các loại giấy tờ (còn giá trị): Giấy chứng nhận đăng ký tàu cá; Sổ danh bạ thuyền viên tàu cá; Giấy chứng nhận an toàn kỹ thuật tàu cá, Giấy phép khai thác thủy sản và Giấy chứng nhận cơ sở đủ điều kiện an toàn thực phẩm”;</w:t>
      </w:r>
    </w:p>
    <w:p>
      <w:r>
        <w:t>b) Sửa đổi gạch đầu dòng thứ 5 điểm a khoản 2, gạch đầu dòng thứ 3 điểm a khoản 3 như sau:</w:t>
      </w:r>
    </w:p>
    <w:p>
      <w:r>
        <w:t>“- Các loại giấy tờ (còn giá trị): Giấy chứng nhận đăng ký tàu cá; Giấy chứng nhận an toàn kỹ thuật tàu cá, Giấy phép khai thác thủy sản và Giấy chứng nhận cơ sở đủ điều kiện an toàn thực phẩm”.</w:t>
      </w:r>
    </w:p>
    <w:p>
      <w:r>
        <w:t>2. Thay thế cụm từ “Số CMND/CCCD…; Ngày cấp …; Nơi cấp ...” bằng cụm từ “Số định danh cá nhân: ...” tại các Phụ lục số 01, Phụ lục số 02, Phụ lục số 03 kèm theo Nghị quyết số 01/2023/NQ-HĐND ngày 07 tháng 7 năm 2023 của Hội đồng nhân dân tỉnh.</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Hiệu lực thi hành</w:t>
      </w:r>
    </w:p>
    <w:p>
      <w:r>
        <w:t>Nghị quyết này đã được Hội đồng nhân dân tỉnh Nghệ An Khóa XVIII, Kỳ họp thứ 20 thông qua ngày 07 tháng 6 năm 2024, có hiệu lực từ ngày 17 tháng 6 năm 2024./.</w:t>
      </w:r>
    </w:p>
    <w:p>
      <w:r>
        <w:t>Nơi nhận:</w:t>
      </w:r>
    </w:p>
    <w:p>
      <w:r>
        <w:t>- Ủy ban Thường vụ Quốc hội, Chính phủ (để b/c);</w:t>
      </w:r>
    </w:p>
    <w:p>
      <w:r>
        <w:t>- Các Bộ: Nông nghiệp và Phát triển nông thôn, Tài chính, Tư pháp (Cục Kiểm tra VBQPPL);</w:t>
      </w:r>
    </w:p>
    <w:p>
      <w:r>
        <w:t>- TT.Tỉnh ủy, TT.HĐND tỉnh, UBND tỉnh, UBMTTQVN tỉnh;</w:t>
      </w:r>
    </w:p>
    <w:p>
      <w:r>
        <w:t>- Đoàn ĐBQH tỉnh;</w:t>
      </w:r>
    </w:p>
    <w:p>
      <w:r>
        <w:t>- Các Ban, Tổ đại biểu, Đại biểu HĐND tỉnh;</w:t>
      </w:r>
    </w:p>
    <w:p>
      <w:r>
        <w:t>- Tòa án nhân dân tỉnh, Viện Kiểm sát nhân dân tỉnh,</w:t>
      </w:r>
    </w:p>
    <w:p>
      <w:r>
        <w:t>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