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hỗ trợ tiền thưởng, tiền thù lao cho chuyên gia, giảng viên, giáo viên, học sinh, học viên, sinh viên đạt thành tích cao trong giảng dạy và học tập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10/2023/NQ-HĐND</w:t>
      </w:r>
    </w:p>
    <w:p>
      <w:r>
        <w:t>Kiên Giang, ngày 14 tháng 7 năm 2023</w:t>
      </w:r>
    </w:p>
    <w:p>
      <w:r>
        <w:t>NGHỊ QUYẾT</w:t>
      </w:r>
    </w:p>
    <w:p>
      <w:r>
        <w:t>QUY ĐỊNH VIỆC HỖ TRỢ TIỀN THƯỞNG, TIỀN THÙ LAO CHO CHUYÊN GIA, GIẢNG VIÊN, GIÁO VIÊN, HỌC SINH, HỌC VIÊN, SINH VIÊN ĐẠT THÀNH TÍCH CAO TRONG GIẢNG DẠY VÀ HỌC TẬP TRÊN ĐỊA BÀN TỈNH KIÊN GIANG</w:t>
      </w:r>
    </w:p>
    <w:p>
      <w:r>
        <w:t>HỘI ĐỒNG NHÂN DÂN TỈNH KIÊN GIANG</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184/TTr-UBND ngày 30 tháng 6 năm 2023 của Ủy ban nhân dân tỉnh dự thảo Nghị quyết quy định việc hỗ trợ tiền thưởng, tiền thù lao cho chuyên gia, giảng viên, giáo viên, học sinh, học viên, sinh viên đạt thành tích cao trong giảng dạy và học tập trên địa bàn tỉnh Kiên Giang; Báo cáo thẩm tra số 55/BC-BVHXH ngày 30 tháng 6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một số chính sách hỗ trợ tiền thù lao cho chuyên gia, giảng viên, giáo viên; tiền thưởng cho học sinh, học viên, sinh viên, viên chức quản lý, giáo viên, giảng viên có học sinh, học viên, sinh viên đạt thành tích cao trong giảng dạy và học tập trên địa bàn tỉnh Kiên Giang.</w:t>
      </w:r>
    </w:p>
    <w:p>
      <w:r>
        <w:t>Điều 2. Đối tượng áp dụng</w:t>
      </w:r>
    </w:p>
    <w:p>
      <w:r>
        <w:t>1. Học sinh, học viên, sinh viên của các cơ sở giáo dục phổ thông, các Trung tâm Giáo dục thường xuyên, Trung tâm Giáo dục nghề nghiệp - Giáo dục thường xuyên và các trường cao đẳng, trường trung cấp trên địa bàn tỉnh Kiên Giang.</w:t>
      </w:r>
    </w:p>
    <w:p>
      <w:r>
        <w:t>2. Học sinh trúng tuyển lần đầu vào các trường đại học, cao đẳng đạt kết quả cao.</w:t>
      </w:r>
    </w:p>
    <w:p>
      <w:r>
        <w:t>3. Giáo viên, giảng viên dạy giỏi; giáo viên chủ nhiệm lớp giỏi; giáo viên tổng phụ trách đội giỏi cấp huyện, cấp tỉnh, khu vực và toàn quốc.</w:t>
      </w:r>
    </w:p>
    <w:p>
      <w:r>
        <w:t>4. Viên chức quản lý, giáo viên, giảng viên có học sinh, học viên, sinh viên đạt giải trong kỳ thi chọn học sinh giỏi, cuộc thi, hội thi cấp quốc gia và quốc tế.</w:t>
      </w:r>
    </w:p>
    <w:p>
      <w:r>
        <w:t>5. Học sinh, học viên, sinh viên của các cơ sở giáo dục phổ thông, các Trung tâm Giáo dục thường xuyên, Trung tâm Giáo dục nghề nghiệp - Giáo dục thường xuyên và các trường cao đẳng, trường trung cấp trên địa bàn tỉnh tham gia ôn luyện và tham dự kỳ thi chọn học sinh giỏi, cuộc thi, hội thi cấp quốc gia và quốc tế theo văn bản của Ủy ban nhân dân tỉnh về việc đồng ý cử đi dự thi hoặc có trong chương trình, kế hoạch của đơn vị, sở, ban, ngành tỉnh, Ủy ban nhân dân tỉnh hàng năm.</w:t>
      </w:r>
    </w:p>
    <w:p>
      <w:r>
        <w:t>6. Chuyên gia, giảng viên, giáo viên được mời giảng dạy, ôn luyện đội tuyển của tỉnh để tham dự kỳ thi chọn học sinh giỏi, cuộc thi, hội thi cấp quốc gia và quốc tế.</w:t>
      </w:r>
    </w:p>
    <w:p>
      <w:r>
        <w:t>Điều 3. Thưởng cho học sinh, học viên, sinh viên có thành tích hoặc xếp loại xuất sắc, tiêu biểu trong năm học của các cơ sở giáo dục phổ thông, các Trung tâm Giáo dục thường xuyên, Trung tâm Giáo dục nghề nghiệp - Giáo dục thường xuyên và các trường cao đẳng, trường trung cấp trên địa bàn tỉnh Kiên Giang</w:t>
      </w:r>
    </w:p>
    <w:p>
      <w:r>
        <w:t>1. Định mức xét thưởng</w:t>
      </w:r>
    </w:p>
    <w:p>
      <w:r>
        <w:t>a) Đối với trường có từ 28 lớp trở lên: Được xét chọn 07 học sinh/01 trường tiểu học, 06 học sinh/01 trường trung học cơ sở, 05 học sinh/01 trường trung học phổ thông;</w:t>
      </w:r>
    </w:p>
    <w:p>
      <w:r>
        <w:t>b) Đối với trường từ 18 lớp đến 27 lớp: Được xét chọn 06 học sinh/01 trường tiểu học, 05 học sinh/01 trường trung học cơ sở, 04 học sinh/01 trường trung học phổ thông;</w:t>
      </w:r>
    </w:p>
    <w:p>
      <w:r>
        <w:t>c) Đối với trường có từ 17 lớp trở xuống: Được xét chọn 05 học sinh/01 trường tiểu học, 04 học sinh/01 trường trung học cơ sở, 03 học sinh/01 trường trung học phổ thông;</w:t>
      </w:r>
    </w:p>
    <w:p>
      <w:r>
        <w:t>d) Đối với các trung tâm giáo dục thường xuyên, trung tâm giáo dục nghề nghiệp - Giáo dục thường xuyên và các trường cao đẳng, trường trung cấp xét chọn 03 học viên, sinh viên.</w:t>
      </w:r>
    </w:p>
    <w:p>
      <w:r>
        <w:t>2. Mức thưởng</w:t>
      </w:r>
    </w:p>
    <w:p>
      <w:r>
        <w:t>a) Thưởng 1.000.000 đồng/học sinh tiểu học;</w:t>
      </w:r>
    </w:p>
    <w:p>
      <w:r>
        <w:t>b) Thưởng 1.200.000 đồng/học sinh trung học cơ sở;</w:t>
      </w:r>
    </w:p>
    <w:p>
      <w:r>
        <w:t>c) Thưởng 1.500.000 đồng/học sinh, học viên, sinh viên trường trung học phổ thông, các Trung tâm Giáo dục thường xuyên, Trung tâm Giáo dục nghề nghiệp - Giáo dục thường xuyên và các trường cao đẳng, trường trung cấp.</w:t>
      </w:r>
    </w:p>
    <w:p>
      <w:r>
        <w:t>Điều 4. Thưởng cho học sinh trúng tuyển lần đầu vào các trường đại học, cao đẳng; học sinh đỗ thủ khoa vào trường đại học</w:t>
      </w:r>
    </w:p>
    <w:p>
      <w:r>
        <w:t>1. Thưởng 2.000.000 đồng/học sinh cho học sinh trúng tuyển lần đầu vào các trường đại học, cao đẳng có tổng điểm 03 môn thi đạt kết quả từ 25 điểm trở lên.</w:t>
      </w:r>
    </w:p>
    <w:p>
      <w:r>
        <w:t>2. Thưởng 4.000.000 đồng/học sinh cho học sinh đỗ vào trường đại học đạt thủ khoa.</w:t>
      </w:r>
    </w:p>
    <w:p>
      <w:r>
        <w:t>Điều 5. Thưởng cho học sinh, học viên, sinh viên đạt giải trong các kỳ thi chọn học sinh giỏi, cuộc thi, hội thi cấp huyện, cấp tỉnh, cấp quốc gia và quốc tế</w:t>
      </w:r>
    </w:p>
    <w:p>
      <w:r>
        <w:t>1. Mức hỗ trợ tiền thưởng cấp quốc tế</w:t>
      </w:r>
    </w:p>
    <w:p>
      <w:r>
        <w:t>a) Thưởng 120.000.000 đồng/học sinh, học viên, sinh viên đạt giải nhất;</w:t>
      </w:r>
    </w:p>
    <w:p>
      <w:r>
        <w:t>b) Thưởng 100.000.000 đồng/học sinh, học viên, sinh viên đạt giải nhì;</w:t>
      </w:r>
    </w:p>
    <w:p>
      <w:r>
        <w:t>c) Thưởng 80.000.000 đồng/học sinh, học viên, sinh viên đạt giải ba;</w:t>
      </w:r>
    </w:p>
    <w:p>
      <w:r>
        <w:t>d) Thưởng 60.000.000 đồng/học sinh, học viên, sinh viên đạt giải khuyến khích hoặc giải tư (đối với cuộc thi, hội thi).</w:t>
      </w:r>
    </w:p>
    <w:p>
      <w:r>
        <w:t>2. Mức hỗ trợ tiền thưởng cấp quốc gia</w:t>
      </w:r>
    </w:p>
    <w:p>
      <w:r>
        <w:t>a) Thưởng 100.000.000 đồng/học sinh, học viên, sinh viên đạt giải nhất;</w:t>
      </w:r>
    </w:p>
    <w:p>
      <w:r>
        <w:t>b) Thưởng 80.000.000 đồng/học sinh, học viên, sinh viên đạt giải nhì;</w:t>
      </w:r>
    </w:p>
    <w:p>
      <w:r>
        <w:t>c) Thưởng 50.000.000 đồng/học sinh, học viên, sinh viên đạt giải ba;</w:t>
      </w:r>
    </w:p>
    <w:p>
      <w:r>
        <w:t>d) Thưởng 20.000.000 đồng/học sinh, học viên, sinh viên đạt giải khuyến khích hoặc giải tư (đối với cuộc thi, hội thi).</w:t>
      </w:r>
    </w:p>
    <w:p>
      <w:r>
        <w:t>3. Mức hỗ trợ tiền thưởng cấp tỉnh</w:t>
      </w:r>
    </w:p>
    <w:p>
      <w:r>
        <w:t>a) Thưởng 1.500.000 đồng/học sinh, học viên, sinh viên đạt giải nhất;</w:t>
      </w:r>
    </w:p>
    <w:p>
      <w:r>
        <w:t>b) Thưởng 1.200.000 đồng/học sinh, học viên, sinh viên đạt giải nhì;</w:t>
      </w:r>
    </w:p>
    <w:p>
      <w:r>
        <w:t>c) Thưởng 1.000.000 đồng/học sinh, học viên, sinh viên đạt giải ba.</w:t>
      </w:r>
    </w:p>
    <w:p>
      <w:r>
        <w:t>4. Mức hỗ trợ tiền thưởng cấp huyện được tính bằng 60% mức hỗ trợ tiền thưởng cấp tỉnh.</w:t>
      </w:r>
    </w:p>
    <w:p>
      <w:r>
        <w:t>5. Trường hợp đội, nhóm tham dự các cuộc thi, hội thi không quy định giải thưởng cá nhân chỉ quy định giải thưởng tập thể thì các học sinh, học viên, sinh viên tham gia đội, nhóm đạt giải thưởng sẽ được hỗ trợ mức thưởng cá nhân theo quy định tại khoản 1, 2, 3, 4 Điều này.</w:t>
      </w:r>
    </w:p>
    <w:p>
      <w:r>
        <w:t>Điều 6. Thưởng cho giáo viên dạy giỏi, giảng viên dạy giỏi</w:t>
      </w:r>
    </w:p>
    <w:p>
      <w:r>
        <w:t>1. Đối với giáo viên trường mầm non, trường tiểu học, trường trung học cơ sở được công nhận giáo viên dạy giỏi, giáo viên chủ nhiệm lớp giỏi, giáo viên tổng phụ trách đội giỏi cấp huyện được chọn không quá 40% giáo viên theo thang điểm từ cao xuống thấp để thưởng: Thưởng 1.000.000 đồng/giáo viên.</w:t>
      </w:r>
    </w:p>
    <w:p>
      <w:r>
        <w:t>2. Đối với giáo viên trung học phổ thông, các Trung tâm Giáo dục thường xuyên, Trung tâm Giáo dục nghề nghiệp - Giáo dục thường xuyên được công nhận giáo viên dạy giỏi, giáo viên chủ nhiệm lớp giỏi theo cụm trường được chọn không quá 40% giáo viên theo thang điểm từ cao xuống thấp để thưởng: Thưởng 1.000.000 đồng/giáo viên.</w:t>
      </w:r>
    </w:p>
    <w:p>
      <w:r>
        <w:t>3. Giáo viên, giảng viên được công nhận giáo viên dạy giỏi, giảng viên dạy giỏi, giáo viên chủ nhiệm lớp giỏi, giáo viên tổng phụ trách đội giỏi cấp tỉnh được chọn không quá 40% giáo viên, giảng viên theo thang điểm từ cao xuống thấp để thưởng: Thưởng 2.000.000 đồng/giáo viên, giảng viên.</w:t>
      </w:r>
    </w:p>
    <w:p>
      <w:r>
        <w:t>4. Giáo viên, giảng viên dạy giỏi cấp khu vực thưởng theo giấy chứng nhận danh hiệu được công nhận: Thưởng 2.500.000 đồng/giáo viên, giảng viên.</w:t>
      </w:r>
    </w:p>
    <w:p>
      <w:r>
        <w:t>5. Giáo viên, giảng viên dạy giỏi cấp toàn quốc thưởng theo giấy chứng nhận danh hiệu được công nhận: Thưởng 3.500.000 đồng/giáo viên, giảng viên.</w:t>
      </w:r>
    </w:p>
    <w:p>
      <w:r>
        <w:t>Điều 7. Thưởng cho giáo viên, giảng viên tham gia ôn luyện và viên chức quản lý có học sinh, học viên, sinh viên của đội tuyển đạt giải trong kỳ thi chọn học sinh giỏi, cuộc thi, hội thi cấp quốc gia và quốc tế</w:t>
      </w:r>
    </w:p>
    <w:p>
      <w:r>
        <w:t>1. Đối tượng áp dụng</w:t>
      </w:r>
    </w:p>
    <w:p>
      <w:r>
        <w:t>a) Giáo viên, giảng viên trực tiếp ôn luyện cho học sinh, học viên, sinh viên đạt giải trong kỳ thi chọn học sinh giỏi, cuộc thi, hội thi cấp quốc gia và quốc tế.</w:t>
      </w:r>
    </w:p>
    <w:p>
      <w:r>
        <w:t>b) Viên chức quản lý của các trường trên địa bàn tỉnh có học sinh, học viên, sinh viên đạt giải trong kỳ thi chọn học sinh giỏi, cuộc thi, hội thi cấp quốc gia và quốc tế.</w:t>
      </w:r>
    </w:p>
    <w:p>
      <w:r>
        <w:t>2. Điều kiện thưởng: Có tham gia công tác chỉ đạo, ôn luyện theo Quyết định điều động của cơ quan có thẩm quyền cho học sinh, học viên, sinh viên đạt giải trong kỳ thi chọn học sinh giỏi, cuộc thi, hội thi cấp quốc gia và quốc tế.</w:t>
      </w:r>
    </w:p>
    <w:p>
      <w:r>
        <w:t>3. Mức thưởng</w:t>
      </w:r>
    </w:p>
    <w:p>
      <w:r>
        <w:t>a) Thưởng cho nhóm giáo viên, giảng viên trực tiếp ôn luyện, bồi dưỡng đội tuyển các môn học có học sinh đạt giải trong kỳ thi chọn học sinh giỏi, cuộc thi, hội thi quốc tế như sau:</w:t>
      </w:r>
    </w:p>
    <w:p>
      <w:r>
        <w:t>- Thưởng 120.000.000 đồng cho nhóm giáo viên, giảng viên ôn luyện của học sinh, học viên, sinh viên đạt giải nhất.</w:t>
      </w:r>
    </w:p>
    <w:p>
      <w:r>
        <w:t>- Thưởng 100.000.000 đồng cho nhóm giáo viên, giảng viên ôn luyện của học sinh, học viên, sinh viên đạt giải nhì.</w:t>
      </w:r>
    </w:p>
    <w:p>
      <w:r>
        <w:t>- Thưởng 80.000.000 đồng cho nhóm giáo viên, giảng viên ôn luyện của học sinh, học viên, sinh viên đạt giải ba.</w:t>
      </w:r>
    </w:p>
    <w:p>
      <w:r>
        <w:t>- Thưởng 60.000.000 đồng cho nhóm giáo viên, giảng viên ôn luyện của học sinh, học viên, sinh viên đạt giải khuyến khích hoặc giải tư (đối với cuộc thi, hội thi).</w:t>
      </w:r>
    </w:p>
    <w:p>
      <w:r>
        <w:t>b) Thưởng cho nhóm giáo viên, giảng viên trực tiếp ôn luyện, bồi dưỡng đội tuyển các môn học có học sinh đạt giải trong kỳ thi chọn học sinh giỏi, cuộc thi, hội thi cấp quốc gia như sau:</w:t>
      </w:r>
    </w:p>
    <w:p>
      <w:r>
        <w:t>- Thưởng 100.000.000 đồng cho nhóm giáo viên, giảng viên ôn luyện của học sinh, học viên, sinh viên đạt giải nhất.</w:t>
      </w:r>
    </w:p>
    <w:p>
      <w:r>
        <w:t>- Thưởng 80.000.000 đồng cho nhóm giáo viên, giảng viên ôn luyện của học sinh, học viên, sinh viên đạt giải nhì.</w:t>
      </w:r>
    </w:p>
    <w:p>
      <w:r>
        <w:t>- Thưởng 50.000.000 đồng cho nhóm giáo viên, giảng viên ôn luyện của học sinh, học viên, sinh viên đạt giải ba.</w:t>
      </w:r>
    </w:p>
    <w:p>
      <w:r>
        <w:t>- Thưởng 20.000.000 đồng cho nhóm giáo viên, giảng viên ôn luyện của học sinh, học viên, sinh viên đạt giải khuyến khích hoặc giải tư (đối với cuộc thi, hội thi).</w:t>
      </w:r>
    </w:p>
    <w:p>
      <w:r>
        <w:t>c) Trường hợp có nhiều học sinh, học viên, sinh viên đạt giải thưởng trong cùng một bộ môn thì nhóm giáo viên, giảng viên trực tiếp ôn luyện cho học sinh, học viên, sinh viên đạt giải chỉ được thưởng tương đương giá trị của giải thưởng cao nhất.</w:t>
      </w:r>
    </w:p>
    <w:p>
      <w:r>
        <w:t>d) Thưởng cho viên chức quản lý của trường có học sinh, học viên, sinh viên đạt giải trong kỳ thi chọn học sinh giỏi, cuộc thi, hội thi cấp quốc gia và quốc tế: Phần thưởng tương đương 10% giá trị tổng giải thưởng học sinh, học viên, sinh viên đạt được.</w:t>
      </w:r>
    </w:p>
    <w:p>
      <w:r>
        <w:t>Điều 8. Hỗ trợ tiền ăn cho học sinh, học viên, sinh viên của đội tuyển tham gia ôn luyện và tham dự kỳ thi chọn học sinh giỏi, cuộc thi, hội thi cấp quốc gia và quốc tế</w:t>
      </w:r>
    </w:p>
    <w:p>
      <w:r>
        <w:t>1. Hỗ trợ 200.000 đồng/ngày/học sinh, học viên, sinh viên trong thời gian ôn luyện và tham dự kỳ thi chọn học sinh giỏi, cuộc thi, hội thi cấp quốc gia và quốc tế.</w:t>
      </w:r>
    </w:p>
    <w:p>
      <w:r>
        <w:t>2. Thời gian hỗ trợ theo thực tế nhưng tối đa không quá 60 ngày/kỳ thi, cuộc thi, hội thi.</w:t>
      </w:r>
    </w:p>
    <w:p>
      <w:r>
        <w:t>Điều 9. Tiền thù lao cho việc mời chuyên gia giảng dạy, ôn luyện đội tuyển tham dự kỳ thi chọn học sinh giỏi, cuộc thi, hội thi cấp quốc gia và quốc tế</w:t>
      </w:r>
    </w:p>
    <w:p>
      <w:r>
        <w:t>1. Đối tượng áp dụng</w:t>
      </w:r>
    </w:p>
    <w:p>
      <w:r>
        <w:t>Chuyên gia gồm Giáo sư, Phó Giáo sư, Tiến sĩ, Thạc sĩ, giảng viên, giáo viên dạy giỏi được mời tham gia giảng dạy, ôn luyện cho đội tuyển tham dự kỳ thi chọn học sinh giỏi, cuộc thi, hội thi cấp quốc gia và quốc tế đối với các môn Toán, Vật lý, Hóa học, Sinh học, Tin học, Ngữ văn, Lịch sử, Địa lý, Tiếng Anh.</w:t>
      </w:r>
    </w:p>
    <w:p>
      <w:r>
        <w:t>2. Nội dung và thời gian hỗ trợ: khoán tiền thù lao cho chuyên gia giảng dạy, ôn luyện đội tuyển tham dự kỳ thi chọn học sinh giỏi, cuộc thi, hội thi cấp quốc gia và quốc tế như sau:</w:t>
      </w:r>
    </w:p>
    <w:p>
      <w:r>
        <w:t>a) Mức khoán: 2.000.000 đồng/tiết dạy.</w:t>
      </w:r>
    </w:p>
    <w:p>
      <w:r>
        <w:t>b) Mức khoán trên bao gồm: tiền vé máy bay, phương tiện đi lại, thuê chỗ nghỉ, tiền ăn, thù lao giảng dạy và sinh hoạt khác nhưng tối đa không quá 90 tiết/môn/năm học.</w:t>
      </w:r>
    </w:p>
    <w:p>
      <w:r>
        <w:t>Điều 10. Kinh phí thực hiện</w:t>
      </w:r>
    </w:p>
    <w:p>
      <w:r>
        <w:t>1. Nguồn ngân sách nhà nước chi sự nghiệp giáo dục - đào tạo theo quy định của Luật Ngân sách nhà nước.</w:t>
      </w:r>
    </w:p>
    <w:p>
      <w:r>
        <w:t>2. Nguồn tài trợ, hỗ trợ của các tổ chức, cá nhân trong và ngoài nước và nguồn thu khác theo quy định của pháp luật.</w:t>
      </w:r>
    </w:p>
    <w:p>
      <w:r>
        <w:t>Điều 11.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thay thế Nghị quyết số 57/2013/NQ-HĐND ngày 06 tháng 12 năm 2013 của Hội đồng nhân dân tỉnh về hỗ trợ tiền thưởng cho giảng viên, giáo viên, sinh viên, học sinh đạt thành tích cao trong giảng dạy và học tập trên địa bàn tỉnh Kiên Giang.</w:t>
      </w:r>
    </w:p>
    <w:p>
      <w:r>
        <w:t>4.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Các Bộ: Tài chính, Giáo dục và Đào tạo;</w:t>
      </w:r>
    </w:p>
    <w:p>
      <w:r>
        <w:t>- Cục Kiểm tra VBQPPL -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