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chi ngân sách nhà nước hỗ trợ, nội dung hỗ trợ, mẫu hồ sơ, trình tự, thủ tục, tiêu chí lựa chọn dự án, kế hoạch, phương án sản xuất trong thực hiện các hoạt động hỗ trợ phát triển sản xuất thuộc các Chương trình mục tiêu quốc gia giai đoạn 2021-2025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10/2023/NQ-HĐND</w:t>
      </w:r>
    </w:p>
    <w:p>
      <w:r>
        <w:t>Phú Thọ, ngày 14 tháng 7 năm 2023</w:t>
      </w:r>
    </w:p>
    <w:p>
      <w:r>
        <w:t>NGHỊ QUYẾT</w:t>
      </w:r>
    </w:p>
    <w:p>
      <w:r>
        <w:t>QUY ĐỊNH ĐỊNH MỨC CHI NGÂN SÁCH NHÀ NƯỚC HỖ TRỢ, NỘI DUNG HỖ TRỢ, MẪU HỒ SƠ, TRÌNH TỰ, THỦ TỤC, TIÊU CHÍ LỰA CHỌN DỰ ÁN, KẾ HOẠCH, PHƯƠNG ÁN SẢN XUẤT TRONG THỰC HIỆN CÁC HOẠT ĐỘNG HỖ TRỢ PHÁT TRIỂN SẢN XUẤT THUỘC CÁC CHƯƠNG TRÌNH MỤC TIÊU QUỐC GIA GIAI ĐOẠN 2021 - 2025 TRÊN ĐỊA BÀN TỈNH PHÚ THỌ</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Thông tư số 53/2022/TT-BTC ngày 12 tháng 8 năm 2022 của Bộ trưởng Bộ Tài chính quy định quản lý sử dụng kinh phí sự nghiệp từ nguồn ngân sách trung ương thực hiện Chương trình mục tiêu quốc gia xây dựng nông thôn mới giai đoạn 2021 - 2025;</w:t>
      </w:r>
    </w:p>
    <w:p>
      <w:r>
        <w:t>Xét Tờ trình số 2453/TTr-UBND ngày 30 tháng 6 năm 2023 của Ủy ban nhân dân tỉnh;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định mức chi ngân sách nhà nước hỗ trợ thực hiện dự án, kế hoạch liên kết sản xuất theo chuỗi giá trị, dự án, phương án hỗ trợ phát triển sản xuất cộng đồng;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mẫu hồ sơ, trình tự, thủ tục, tiêu chí lựa chọn dự án, phương án sản xuất cộng đồng trong thực hiện các hoạt động hỗ trợ phát triển sản xuất thuộc các Chương trình mục tiêu quốc gia giai đoạn 2021 - 2025 trên địa bàn tỉnh Phú Thọ.</w:t>
      </w:r>
    </w:p>
    <w:p>
      <w:r>
        <w:t>Điều 2. Đối tượng áp dụng</w:t>
      </w:r>
    </w:p>
    <w:p>
      <w:r>
        <w:t>Các cơ quan, tổ chức, cộng đồng dân cư, hộ gia đình, cá nhân tham gia hoặc có liên quan trong quản lý, tổ chức thực hiện các chương trình mục tiêu quốc gia giai đoạn 2021 - 2025 trên địa bàn tỉnh Phú Thọ.</w:t>
      </w:r>
    </w:p>
    <w:p>
      <w:r>
        <w:t>Điều 3. Hỗ trợ phát triển sản xuất liên kết theo chuỗi giá trị</w:t>
      </w:r>
    </w:p>
    <w:p>
      <w:r>
        <w:t>1. Nội dung hỗ trợ dự án, kế hoạch liên kết theo chuỗi giá trị</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 Hỗ trợ chi phí để phân tích các chỉ tiêu an toàn thực phẩm, chi phí thiết lập mã truy xuất nguồn gốc sản phẩm.</w:t>
      </w:r>
    </w:p>
    <w:p>
      <w:r>
        <w:t>e) Xây dựng, quản lý dự án.</w:t>
      </w:r>
    </w:p>
    <w:p>
      <w:r>
        <w:t>2. Mức hỗ trợ, phương thức hỗ trợ từ vốn ngân sách nhà nước</w:t>
      </w:r>
    </w:p>
    <w:p>
      <w:r>
        <w:t>a) Hỗ trợ không quá 80% tổng kinh phí thực hiện một (01) dự án, kế hoạch liên kết trên địa bàn đặc biệt khó khăn; không quá 70% tổng kinh phí thực hiện một (01) dự án, kế hoạch liên kết trên địa bàn khó khăn; không quá 50% tổng kinh phí thực hiện một (01) dự án, kế hoạch liên kết trên địa bàn khác thuộc phạm vi đầu tư của các chương trình mục tiêu quốc gia. Mức hỗ trợ tối đa cho 01 dự án/kế hoạch liên kết không quá 05 tỷ đồng.</w:t>
      </w:r>
    </w:p>
    <w:p>
      <w:r>
        <w:t>b) Ngân sách nhà nước hỗ trợ thực hiện dự án, kế hoạch liên kết thông qua đơn vị chủ trì liên kết.</w:t>
      </w:r>
    </w:p>
    <w:p>
      <w:r>
        <w:t>3. Hồ sơ dự án, kế hoạch liên kết trong các ngành, nghề, lĩnh vực khác không thuộc lĩnh vực sản xuất, tiêu thụ sản phẩm nông nghiệp</w:t>
      </w:r>
    </w:p>
    <w:p>
      <w:r>
        <w:t>a) Đơn đề nghị hỗ trợ dự án, kế hoạch liên kết  (Mẫu số 01 tại Phụ lục I kèm theo Nghị quyết).</w:t>
      </w:r>
    </w:p>
    <w:p>
      <w:r>
        <w:t>b) Nội dung dự án, kế hoạch liên kết  (Mẫu số 02 tại Phụ lục I kèm theo Nghị quyết).</w:t>
      </w:r>
    </w:p>
    <w:p>
      <w:r>
        <w:t>c) Bản thỏa thuận cử đơn vị làm chủ trì liên kết  (Mẫu số 03 tại Phụ lục I kèm theo Nghị quyết).</w:t>
      </w:r>
    </w:p>
    <w:p>
      <w:r>
        <w:t>d) Bản sao  (được công chứng hoặc chứng thực)  giấy chứng nhận đăng ký kinh doanh hoặc quyết định thành lập; văn bản chứng minh năng lực của đơn vị chủ trì liên kết.</w:t>
      </w:r>
    </w:p>
    <w:p>
      <w:r>
        <w:t>đ) Bản sao  (được công chứng hoặc chứng thực)  giấy chứng nhận hoặc cam kết về tiêu chuẩn chất lượng sản phẩm, hàng hóa, dịch vụ; hợp đồng liên kết; văn bản khác (nếu có) theo quy định của bộ, cơ quan trung ương.</w:t>
      </w:r>
    </w:p>
    <w:p>
      <w:r>
        <w:t>4. Trình tự, thủ tục xây dựng, phê duyệt dự án, kế hoạch liên kết trong các ngành, nghề, lĩnh vực khác không thuộc lĩnh vực sản xuất, tiêu thụ sản phẩm nông nghiệp</w:t>
      </w:r>
    </w:p>
    <w:p>
      <w:r>
        <w:t>a) Bước 1: Cơ quan, đơn vị được giao vốn thực hiện dự án, kế hoạch liên kết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Bước 2: Khảo sát, xây dựng dự án, kế hoạch liên kết</w:t>
      </w:r>
    </w:p>
    <w:p>
      <w:r>
        <w:t>- Đơn vị chủ trì liên kết phối hợp với Ủy ban nhân dân cấp xã, Ủy ban nhân dân cấp huyện nơi dự kiến triển khai dự án, kế hoạch để xây dựng dự án, kế hoạch liên kết.</w:t>
      </w:r>
    </w:p>
    <w:p>
      <w:r>
        <w:t>- Trên cơ sở kết quả khảo sát và ý kiến thống nhất với Ủy ban nhân dân cấp xã, Ủy ban nhân dân cấp huyện. Đơn vị chủ trì liên kết lập hồ sơ đề xuất thực hiện dự án, kế hoạch liên kết. Thành phần thủ tục, hồ sơ thực hiện theo quy định tại khoản 3 Điều 3 Nghị quyết này.</w:t>
      </w:r>
    </w:p>
    <w:p>
      <w:r>
        <w:t>c) Bước 3: Thẩm định dự án, kế hoạch liên kết</w:t>
      </w:r>
    </w:p>
    <w:p>
      <w:r>
        <w:t>- Đối với dự án, kế hoạch liên kết do các cơ quan, đơn vị cấp tỉnh được giao vốn để triển khai thực hiện; các dự án, kế hoạch liên kết có quy mô liên huyện  (phạm vi thực hiện trên địa bàn từ 02 đơn vị cấp huyện trở lên):</w:t>
      </w:r>
    </w:p>
    <w:p>
      <w:r>
        <w:t>+ Đơn vị chủ trì liên kết nộp 10 bộ hồ sơ đề xuất đến cơ quan chủ trì của các Chương trình mục tiêu quốc gia (nộp trực tiếp hoặc qua hình thức bưu chính), cụ thể như sau:</w:t>
      </w:r>
    </w:p>
    <w:p>
      <w:r>
        <w:t>Sở Lao động - Thương binh và Xã hội: Đối với dự án, kế hoạch hỗ trợ phát triển sản xuất thuộc Chương trình mục tiêu quốc gia giảm nghèo bền vững.</w:t>
      </w:r>
    </w:p>
    <w:p>
      <w:r>
        <w:t>Ban Dân tộc tỉnh: Đối với dự án, kế hoạch hỗ trợ phát triển sản xuất thuộc Chương trình mục tiêu quốc gia phát triển kinh tế - xã hội vùng đồng bào dân tộc thiểu số và miền núi.</w:t>
      </w:r>
    </w:p>
    <w:p>
      <w:r>
        <w:t>Sở Nông nghiệp và Phát triển nông thôn: Đối với dự án, kế hoạch hỗ trợ phát triển sản xuất thuộc Chương trình mục tiêu quốc gia xây dựng nông thôn mới.</w:t>
      </w:r>
    </w:p>
    <w:p>
      <w:r>
        <w:t>+ Ủy ban nhân dân tỉnh thành lập Hội đồng thẩm định dự án, kế hoạch liên kết. Thành phần Hội đồng thẩm định bao gồm: Chủ tịch Hội đồng là Thủ trưởng cơ quan chủ trì Chương trình mục tiêu quốc gia; thành viên Hội đồng thẩm định là lãnh đạo các sở, ngành liên quan, lãnh đạo Ủy ban nhân dân cấp huyện có dự án liên kết và các thành phần khác (nếu cần thiết). Trường hợp dự án, kế hoạch liên kết có lồng ghép các nguồn vốn, thì Chủ tịch Hội đồng sẽ là Thủ trưởng cơ quan chủ trì Chương trình mục tiêu quốc gia có nguồn vốn hỗ trợ lớn nhất. Hội đồng thẩm định có trách nhiệm thẩm định, trình Chủ tịch Ủy ban nhân dân tỉnh phê duyệt dự án, kế hoạch liên kết.</w:t>
      </w:r>
    </w:p>
    <w:p>
      <w:r>
        <w:t>- Đối với dự án, kế hoạch liên kết do cấp huyện triển khai thực hiện:</w:t>
      </w:r>
    </w:p>
    <w:p>
      <w:r>
        <w:t>+ Đơn vị chủ trì liên kết nộp (nộp trực tiếp hoặc qua hình thức bưu chính) 10 bộ hồ sơ đề xuất đến Ủy ban nhân dân cấp huyện qua cơ quan được giao chủ trì của Chương trình mục tiêu quốc gia cấp huyện  (Dự án, kế hoạch liên kết thuộc chương trình nào thì gửi cơ quan thường trực chương trình đó).</w:t>
      </w:r>
    </w:p>
    <w:p>
      <w:r>
        <w:t>+ Ủy ban nhân dân cấp huyện thành lập Hội đồng thẩm định dự án, kế hoạch liên kết. Thành phần Hội đồng thẩm định bao gồm: Lãnh đạo Ủy ban nhân dân cấp huyện, lãnh đạo các phòng ban chủ trì các Chương trình mục tiêu quốc gia, lãnh đạo các phòng ban có liên quan; lãnh đạo Ủy ban nhân dân xã nơi có dự án, kế hoạch liên kết và các thành phần khác (nếu cần thiết). Hội đồng thẩm định có trách nhiệm thẩm định, trình Chủ tịch Ủy ban nhân dân cấp huyện phê duyệt dự án, kế hoạch liên kết.</w:t>
      </w:r>
    </w:p>
    <w:p>
      <w:r>
        <w:t>- Trong thời hạn 15 ngày làm việc sau khi nhận được hồ sơ, Hội đồng thẩm định tổ chức thẩm định, nếu hồ sơ đủ điều kiện thì Hội đồng thẩm định cùng cấp có tờ trình trình cấp có thẩm quyền xem xét phê duyệt. Nếu hồ sơ không đủ điều kiện thì trong vòng 10 ngày làm việc kể từ khi nhận hồ sơ, cơ quan chủ trì tương ứng của Hội đồng thẩm định cùng cấp phải thông báo bằng văn bản và nêu rõ lý do cho đơn vị chủ trì liên kết được biết.</w:t>
      </w:r>
    </w:p>
    <w:p>
      <w:r>
        <w:t>- Nội dung thẩm định phải làm rõ việc đáp ứng về hồ sơ, thủ tục và các điều kiện hỗ trợ sản xuất liên kết theo chuỗi giá trị; sự cần thiết thực hiện dự án, kế hoạch liên kết; phương án mua sắm và đầu mối thực hiện mua sắm vật tư, trang thiết bị phục vụ sản xuất, cung ứng dịch vụ, giống cây trồng, vật nuôi đề xuất hỗ trợ từ nguồn ngân sách nhà nước (nếu có); các rủi ro, phương án tài chính xử lý rủi ro (nếu có).</w:t>
      </w:r>
    </w:p>
    <w:p>
      <w:r>
        <w:t>d) Bước 4: Phê duyệt dự án, kế hoạch liên kết</w:t>
      </w:r>
    </w:p>
    <w:p>
      <w:r>
        <w:t>- Đối với dự án, kế hoạch do các cơ quan, đơn vị cấp tỉnh được giao vốn để triển khai thực hiện; các dự án, kế hoạch liên kết có quy mô liên huyện  (thực hiện trên địa bàn từ 02 huyện trở lên) : Căn cứ đề nghị của Hội đồng thẩm định, Chủ tịch Ủy ban nhân dân tỉnh quyết định phê duyệt dự án, kế hoạch liên kết.</w:t>
      </w:r>
    </w:p>
    <w:p>
      <w:r>
        <w:t>- Đối với dự án, kế hoạch do cấp huyện triển khai thực hiện: Căn cứ đề nghị của Hội đồng thẩm định, Chủ tịch Ủy ban nhân dân cấp huyện quyết định phê duyệt dự án, kế hoạch liên kết.</w:t>
      </w:r>
    </w:p>
    <w:p>
      <w:r>
        <w:t>- Trong thời gian 10 ngày làm việc, kể từ thời điểm nhận được tờ trình của Hội đồng thẩm định cùng cấp, cấp có thẩm quyền quyết định phê duyệt dự án; trường hợp dự án không đủ điều kiện theo quy định, cấp có thẩm quyền quyết định phê duyệt phải có văn bản trả lời và nêu rõ lý do.</w:t>
      </w:r>
    </w:p>
    <w:p>
      <w:r>
        <w:t>-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vốn lồng ghép thực hiện các chính sách);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nội dung khác có liên quan (nếu có).</w:t>
      </w:r>
    </w:p>
    <w:p>
      <w:r>
        <w:t>Điều 4. Hỗ trợ phát triển sản xuất cộng đồng</w:t>
      </w:r>
    </w:p>
    <w:p>
      <w:r>
        <w:t>1. Nội dung hỗ trợ</w:t>
      </w:r>
    </w:p>
    <w:p>
      <w:r>
        <w:t>a) Chuyển giao, ứng dụng khoa học kỹ thuật mới, áp dụng quy trình kỹ thuật trong sản xuất và quản lý chất lượng đồng bộ.</w:t>
      </w:r>
    </w:p>
    <w:p>
      <w:r>
        <w:t>b) Vật tư, nguyên liệu, công cụ, trang thiết bị phục vụ sản xuất, cung ứng dịch vụ, giống cây trồng, vật nuôi.</w:t>
      </w:r>
    </w:p>
    <w:p>
      <w:r>
        <w:t>c) Quảng bá, xúc tiến thương mại cho sản phẩm hàng hóa, dịch vụ.</w:t>
      </w:r>
    </w:p>
    <w:p>
      <w:r>
        <w:t>d) Tập huấn kỹ thuật theo nhu cầu của các thành viên tổ nhóm, nâng cao năng lực quản lý và vận hành tổ nhóm.</w:t>
      </w:r>
    </w:p>
    <w:p>
      <w:r>
        <w:t>đ) Hỗ trợ cán bộ trực tiếp đến tận hộ gia đình hướng dẫn thực hiện dự án cho đến khi có kết quả.</w:t>
      </w:r>
    </w:p>
    <w:p>
      <w:r>
        <w:t>e) Tổ chức đi thực tế học tập các dự án có hiệu quả giữa các địa phương do thủ trưởng đơn vị quyết định trong phạm vi dự toán được giao.</w:t>
      </w:r>
    </w:p>
    <w:p>
      <w:r>
        <w:t>g) Xây dựng, quản lý dự án.</w:t>
      </w:r>
    </w:p>
    <w:p>
      <w:r>
        <w:t>2. Mức hỗ trợ, phương thức hỗ trợ từ vốn ngân sách nhà nước</w:t>
      </w:r>
    </w:p>
    <w:p>
      <w:r>
        <w:t>a) Hỗ trợ không quá 95% tổng kinh phí thực hiện một (01) dự án trên địa bàn đặc biệt khó khăn; không quá 80% tổng kinh phí thực hiện một (01) dự án trên địa bàn khó khăn; không quá 60% tổng kinh phí thực hiện một (01) dự án, phương án trên địa bàn khác thuộc phạm vi đầu tư của các chương trình mục tiêu quốc gia. Mức hỗ trợ tối đa cho 01 dự án/phương án không quá 03 tỷ đồng.</w:t>
      </w:r>
    </w:p>
    <w:p>
      <w:r>
        <w:t>b) Ngân sách nhà nước hỗ trợ thực hiện dự án, phương án sản xuất thông qua người đại diện do cộng đồng lựa chọn.</w:t>
      </w:r>
    </w:p>
    <w:p>
      <w:r>
        <w:t>3. Hồ sơ dự án, phương án sản xuất, dịch vụ</w:t>
      </w:r>
    </w:p>
    <w:p>
      <w:r>
        <w:t>a) Đơn đề nghị hỗ trợ phát triển sản xuất của cộng đồng  (Mẫu số 04 tại Phụ lục II kèm theo Nghị quyết).</w:t>
      </w:r>
    </w:p>
    <w:p>
      <w:r>
        <w:t>b) Biên bản họp cộng đồng  (Mẫu số 05 tại Phụ lục II kèm theo Nghị quyết).</w:t>
      </w:r>
    </w:p>
    <w:p>
      <w:r>
        <w:t>c) Dự án/phương án hỗ trợ phát triển sản xuất cộng đồng  (Mẫu số 06 tại Phụ lục II kèm theo Nghị quyết).</w:t>
      </w:r>
    </w:p>
    <w:p>
      <w:r>
        <w:t>d) Bản cam kết của hộ gia đình  (Mẫu số 07 tại Phụ lục II kèm theo Nghị quyết).</w:t>
      </w:r>
    </w:p>
    <w:p>
      <w:r>
        <w:t>đ) Bản photo hợp đồng tiêu thụ  (nếu có) .</w:t>
      </w:r>
    </w:p>
    <w:p>
      <w:r>
        <w:t>4. Trình tự, thủ tục xây dựng dự án, phương án sản xuất, dịch vụ</w:t>
      </w:r>
    </w:p>
    <w:p>
      <w:r>
        <w:t>a) Bước 1: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Bước 2: Xây dựng dự án, phương án sản xuất, dịch vụ</w:t>
      </w:r>
    </w:p>
    <w:p>
      <w:r>
        <w:t>Cộng đồng dân cư xây dựng hồ sơ đề nghị dự án, phương án sản xuất, dịch vụ theo quy định tại khoản 3 Điều 4 Nghị quyết này gửi cơ quan, đơn vị được giao vốn thực hiện thực hiện hoạt động hỗ trợ phát triển sản.</w:t>
      </w:r>
    </w:p>
    <w:p>
      <w:r>
        <w:t>c) Bước 3: Thẩm định dự án, phương án sản xuất, dịch vụ</w:t>
      </w:r>
    </w:p>
    <w:p>
      <w:r>
        <w:t>- Cộng đồng dân cư nộp 10 bộ hồ sơ đề xuất dự án, phương án sản xuất, dịch vụ đến cơ quan, đơn vị được giao vốn thực hiện hoạt động hỗ trợ phát triển sản xuất (nộp trực tiếp hoặc qua hình thức bưu chính) để trình Ủy ban nhân dân cấp huyện thẩm định.</w:t>
      </w:r>
    </w:p>
    <w:p>
      <w:r>
        <w:t>- Ủy ban nhân dân cấp huyện thành lập Tổ thẩm định hồ sơ đề xuất dự án, phương án sản xuất và quyết định đơn vị, bộ phận giúp việc cho Tổ thẩm định. Thành phần Tổ thẩm định bao gồm: Tổ trưởng là lãnh đạo Ủy ban nhân dân cấp huyện; thành viên là lãnh đạo Ủy ban nhân dân cấp xã nơi có dự án, phương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 Tổ thẩm định có trách nhiệm thẩm định, trình Chủ tịch Ủy ban nhân dân cấp huyện phê duyệt dự án, phương án sản xuất.</w:t>
      </w:r>
    </w:p>
    <w:p>
      <w:r>
        <w:t>- Trong thời hạn 5 ngày làm việc sau khi nhận được hồ sơ, Tổ thẩm định tổ chức thẩm định, nếu hồ sơ đủ điều kiện thì Tổ thẩm định có tờ trình trình Chủ tịch Ủy ban nhân dân cấp huyện xem xét phê duyệt. Nếu hồ sơ không đủ điều kiện thì trong vòng 3 ngày làm việc kể từ khi thẩm định, Tổ thẩm định phải thông báo bằng văn bản nêu rõ lý do cho cộng đồng dân cư đề xuất dự án, phương án sản xuất.</w:t>
      </w:r>
    </w:p>
    <w:p>
      <w:r>
        <w:t>- Nội dung thẩm định phải làm rõ các điều kiện hỗ trợ dự án, phương án sản xuất, dịch vụ cộng đồng; sự cần thiết thực hiện dự án, phương án sản xuất, dịch vụ; phương án mua sắm và đầu mối thực hiện mua sắm vật tư, trang thiết bị phục vụ sản xuất, cung ứng dịch vụ, giống cây trồng, vật nuôi đề xuất hỗ trợ từ nguồn ngân sách nhà nước (nếu có).</w:t>
      </w:r>
    </w:p>
    <w:p>
      <w:r>
        <w:t>d) Bước 4: Phê duyệt dự án, phương án sản xuất, dịch vụ</w:t>
      </w:r>
    </w:p>
    <w:p>
      <w:r>
        <w:t>- Trong thời gian 2 ngày làm việc, kể từ thời điểm nhận đủ hồ sơ hợp lệ, căn cứ đề nghị của Tổ thẩm định, Chủ tịch Ủy ban nhân dân cấp huyện quyết định phê duyệt dự án, phương án hỗ trợ phát triển sản xuất do cộng đồng dân cư đề xuất. Trường hợp dự án không đủ điều kiện phê duyệt theo quy định phải có văn bản trả lời và nêu rõ lý do.</w:t>
      </w:r>
    </w:p>
    <w:p>
      <w:r>
        <w:t>- 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mua sắm vật tư, trang thiết bị phục vụ sản xuất, cung ứng dịch vụ, giống cây trồng, vật nuôi đề xuất hỗ trợ từ nguồn ngân sách nhà nước (nếu có); tổ chức quản lý tài sản sau hình thành (nếu có); phương án tài chính xử lý các rủi ro (nếu có); hình thức, mức quay vòng (nếu có); giải pháp tài chính xử lý các rủi ro (nếu có); chế tài xử lý trong trường hợp vi phạm cam kết (nếu có).</w:t>
      </w:r>
    </w:p>
    <w:p>
      <w:r>
        <w:t>Điều 5. Hội đồng nhân dân tỉnh giao</w:t>
      </w:r>
    </w:p>
    <w:p>
      <w:r>
        <w:t>1. Ủy ban nhân dân tỉnh tổ chức triển khai thực hiện Nghị quyết đảm bảo đúng các quy định của pháp luật.</w:t>
      </w:r>
    </w:p>
    <w:p>
      <w:r>
        <w:t>2. Trên cơ sở hướng dẫn của các bộ, ngành và điều kiện thực tế của địa phương, Ủy ban nhân dân tỉnh xây dựng tiêu chí lựa chọn dự án, kế hoạch liên kết theo chuỗi giá trị trong các ngành, nghề, lĩnh vực khác không thuộc lĩnh vực sản xuất, tiêu thụ sản phẩm nông nghiệp; tiêu chí lựa chọn dự án, phương án sản xuất, dịch vụ của cộng đồng, báo cáo HĐND tỉnh.</w:t>
      </w:r>
    </w:p>
    <w:p>
      <w:r>
        <w:t>3.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Sáu thông qua ngày 11 tháng 7 năm 2023 và có hiệu lực từ ngày 24 tháng 7 năm 2023./.</w:t>
      </w:r>
    </w:p>
    <w:p>
      <w:r>
        <w:t>Nơi nhận:</w:t>
      </w:r>
    </w:p>
    <w:p>
      <w:r>
        <w:t>- UBTVQH, Chính phủ;</w:t>
      </w:r>
    </w:p>
    <w:p>
      <w:r>
        <w:t>- VPQH, VPCP;</w:t>
      </w:r>
    </w:p>
    <w:p>
      <w:r>
        <w:t>- Các bộ: KH&amp;ĐT, NN&amp;PTNT;</w:t>
      </w:r>
    </w:p>
    <w:p>
      <w:r>
        <w:t>- Vụ pháp chế các bộ: KH&amp;ĐT, NN&amp;PTNT;</w:t>
      </w:r>
    </w:p>
    <w:p>
      <w:r>
        <w:t>- Cục Kiểm tra VBQPPL (Bộ Tư pháp);</w:t>
      </w:r>
    </w:p>
    <w:p>
      <w:r>
        <w:t>- Cổng TTĐT Chính phủ;</w:t>
      </w:r>
    </w:p>
    <w:p>
      <w:r>
        <w:t>- TTTU, TTHĐND, UBND, UBMTTQ tỉnh;</w:t>
      </w:r>
    </w:p>
    <w:p>
      <w:r>
        <w:t>- Đoàn ĐBQH tỉnh;</w:t>
      </w:r>
    </w:p>
    <w:p>
      <w:r>
        <w:t>- TAND, VKSND, Cục THADS tỉnh;</w:t>
      </w:r>
    </w:p>
    <w:p>
      <w:r>
        <w:t>- Các đại biểu HĐND tỉnh;</w:t>
      </w:r>
    </w:p>
    <w:p>
      <w:r>
        <w:t>- Các sở, ban, ngành, đoàn thể cấp tỉnh;</w:t>
      </w:r>
    </w:p>
    <w:p>
      <w:r>
        <w:t>- TTHĐND, UBND các huyện, thành, thị;</w:t>
      </w:r>
    </w:p>
    <w:p>
      <w:r>
        <w:t>- CVP, các PCVP;</w:t>
      </w:r>
    </w:p>
    <w:p>
      <w:r>
        <w:t>- Cổng TTĐT tỉnh;</w:t>
      </w:r>
    </w:p>
    <w:p>
      <w:r>
        <w:t>- TT Công báo - Tin học (VP UBND tỉnh);</w:t>
      </w:r>
    </w:p>
    <w:p>
      <w:r>
        <w:t>- Lưu: VT, Phòng CTHĐND (T).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