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nội dung hỗ trợ, mức hỗ trợ, tiêu chí lựa chọn dự án, kế hoạch, phương án sản xuất trong thực hiện hoạt động hỗ trợ phát triển sản xuất thuộc chương trình mục tiêu quốc gia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28/07/2024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09/2024/NQ-HĐND</w:t>
      </w:r>
    </w:p>
    <w:p>
      <w:r>
        <w:t>Bắc Kạn, ngày 18 tháng 7 năm 2024</w:t>
      </w:r>
    </w:p>
    <w:p>
      <w:r>
        <w:t>NGHỊ QUYẾT</w:t>
      </w:r>
    </w:p>
    <w:p>
      <w:r>
        <w:t>BAN HÀNH QUY ĐỊNH NỘI DUNG HỖ TRỢ, MỨC HỖ TRỢ, TIÊU CHÍ LỰA CHỌN DỰ ÁN, KẾ HOẠCH, PHƯƠNG ÁN SẢN XUẤT TRONG THỰC HIỆN CÁC HOẠT ĐỘNG HỖ TRỢ PHÁT TRIỂN SẢN XUẤT THUỘC CÁC CHƯƠNG TRÌNH MỤC TIÊU QUỐC GIA TRÊN ĐỊA BÀN TỈNH BẮC KẠN</w:t>
      </w:r>
    </w:p>
    <w:p>
      <w:r>
        <w:t>HỘI ĐỒNG NHÂN DÂN TỈNH BẮC KẠN</w:t>
      </w:r>
    </w:p>
    <w:p>
      <w:r>
        <w:t>KHÓA X, KỲ HỌP THỨ 21</w:t>
      </w:r>
    </w:p>
    <w:p>
      <w:r>
        <w:t>Căn cứ Luật Tổ chức chính quyền địa phương ngày 19 tháng 6 năm 2015;</w:t>
      </w:r>
    </w:p>
    <w:p>
      <w:r>
        <w:t>Căn cứ Nghị quyết số 111/2024/QH15 ngày 18 tháng 01 năm 2024 của Quốc hội về một số cơ chế, chính sách đặc thù thực hiện các chương trình mục tiêu quốc gia;</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quy định cơ chế quản lý, tổ chức thực hiện các chương trình mục tiêu quốc gia và Nghị định số 38/2023/NĐ-CP ngày 24 tháng 6 năm 2023 của Chính phủ sửa đổi, bổ sung một số điều của Nghị định số 27/2022/NĐ-CP;</w:t>
      </w:r>
    </w:p>
    <w:p>
      <w:r>
        <w:t>Cản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 và Thông tư số 02/2023/TT-UBDT ngày 21 tháng 8 năm 2023 của Bộ trưởng, Chủ nhiệm Ủy ban Dân tộc sửa đổi, bổ sung một số điều của Thông tư số 02/2022/TT-UBDT;</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 và Thông tư số 07/2024/TT-BNNPTNT ngày 31 tháng 5 năm 2024 của Bộ trưởng Bộ Nông nghiệp và Phát triển nông thôn sửa đổi, bổ sung một số điều của Thông tư số 05/2022/TT-BNNPTNT;</w:t>
      </w:r>
    </w:p>
    <w:p>
      <w:r>
        <w:t>Căn cứ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 và Thông tư số 12/2023/TT-BYT ngày 06 tháng 6 năm 2023 của Bộ trưởng Bộ Y tế sửa đổi, bổ sung một số điều của Thông tư số 10/2022/TT-BYT ngày 22 tháng 9 năm 2022;</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Căn cứ Thông tư số 03/2024/TT-BLĐTBXH ngày 18 tháng 4 năm 2024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Xét Tờ trình số 105/TTr-UBND ngày 20 tháng 6 năm 2024 của Ủy ban nhân dân tỉnh về sửa đổi, bổ sung một số điều của Quy định ban hành kèm theo Nghị quyết số 13/2022/NQ-HĐND ngày 18 tháng 10 năm 2022 của Hội đồng nhân dân tỉnh Bắc Kạn (sửa đổi, bổ sung bởi Nghị quyết số 06/2023/NQ-HĐND ngày 01 tháng 8 năm 2023 của Hội đồng nhân dân tỉnh); Báo cáo thẩm tra số 118/BC-HĐND ngày 12 tháng 7 năm 2024 của Ban Kinh tế - Ngân sách Hội đồng nhân dân tỉnh và ý kiến thảo luận của đại biểu Hội đồng nhân dân tỉnh tại kỳ họp.</w:t>
      </w:r>
    </w:p>
    <w:p>
      <w:r>
        <w:t>QUYẾT NGHỊ:</w:t>
      </w:r>
    </w:p>
    <w:p>
      <w:r>
        <w:t>Điều 1.  Ban hành kèm theo Nghị quyết này Quy định nội dung hỗ trợ, mức hỗ trợ, tiêu chí lựa chọn dự án, kế hoạch, phương án sản xuất trong thực hiện các hoạt động hỗ trợ phát triển sản xuất thuộc các chương trình mục tiêu quốc gia trên địa bàn tỉnh Bắc Kạn.</w:t>
      </w:r>
    </w:p>
    <w:p>
      <w:r>
        <w:t>Điều 2. Quy định chuyển tiếp</w:t>
      </w:r>
    </w:p>
    <w:p>
      <w:r>
        <w:t>Các dự án hỗ trợ phát triển sản xuất được phê duyệt trước thời điểm Nghị quyết này có hiệu lực thì thực hiện theo quyết định đã được cấp có thẩm quyền phê duyệt.</w:t>
      </w:r>
    </w:p>
    <w:p>
      <w:r>
        <w:t>Điều 3. Tổ chức thực hiện</w:t>
      </w:r>
    </w:p>
    <w:p>
      <w:r>
        <w:t>1. Giao Ủy ban nhân dân tỉnh hướng dẫn và tổ chức triển khai thực hiện Nghị quyết, quy định mẫu hồ sơ, trình tự, thủ tục lựa chọn dự án, kế hoạch, phương án sản xuất theo quy định tại Nghị quyết số 111/2024/QH15 ngày 18/01/2024 của Quốc hội về một số cơ chế, chính sách đặc thù thực hiện các chương trình mục tiêu quốc gia.</w:t>
      </w:r>
    </w:p>
    <w:p>
      <w:r>
        <w:t>2. Giao Thường trực Hội đồng nhân dân, các Ban Hội đồng nhân dân, Tổ đại biểu Hội đồng nhân dân và đại biểu Hội đồng nhân dân tỉnh giám sát việc thực hiện Nghị quyết.</w:t>
      </w:r>
    </w:p>
    <w:p>
      <w:r>
        <w:t>3. Nghị quyết này thay thế Nghị quyết số 13/2022/NQ-HĐND ngày 18 tháng 10 năm 2022 của Hội đồng nhân dân tỉnh Bắc Kạn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Bắc Kạn và Nghị quyết số 06/2023/NQ-HĐND ngày 01 tháng 8 năm 2023 của Hội đồng nhân dân tỉnh Bắc Kạn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Bắc Kạn ban hành kèm theo Nghị quyết số 13/2022/NQ-HĐND ngày 01 tháng 8 năm 2023 của Hội đồng nhân dân tỉnh Bắc Kạn.</w:t>
      </w:r>
    </w:p>
    <w:p>
      <w:r>
        <w:t>Nghị quyết này được Hội đồng nhân dân tỉnh khóa X, kỳ họp thứ 21 thông qua ngày 18 tháng 7 năm 2024 và có hiệu lực từ ngày 28 tháng 7 năm 2024./.</w:t>
      </w:r>
    </w:p>
    <w:p>
      <w:r>
        <w:t>Nơi nhận:</w:t>
      </w:r>
    </w:p>
    <w:p>
      <w:r>
        <w:t>- Ủy ban Thường vụ Quốc hội;</w:t>
      </w:r>
    </w:p>
    <w:p>
      <w:r>
        <w:t>- Chính phủ;</w:t>
      </w:r>
    </w:p>
    <w:p>
      <w:r>
        <w:t>- VPCP, VPCTN;</w:t>
      </w:r>
    </w:p>
    <w:p>
      <w:r>
        <w:t>- Bộ Nông nghiệp và PTNT;</w:t>
      </w:r>
    </w:p>
    <w:p>
      <w:r>
        <w:t>- Vụ Pháp chế  (Bộ Nông nghiệp và PTNT);</w:t>
      </w:r>
    </w:p>
    <w:p>
      <w:r>
        <w:t>- Cục Kiểm tra văn bản QPPL  (Bộ Tư pháp);</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r>
        <w:t>QUY ĐỊNH</w:t>
      </w:r>
    </w:p>
    <w:p>
      <w:r>
        <w:t>NỘI DUNG HỖ TRỢ, MỨC HỖ TRỢ, TIÊU CHÍ LỰA CHỌN DỰ ÁN, KẾ HOẠCH, PHƯƠNG ÁN SẢN XUẤT TRONG THỰC HIỆN CÁC HOẠT ĐỘNG HỖ TRỢ PHÁT TRIỂN SẢN XUẤT THUỘC CÁC CHƯƠNG TRÌNH MỤC TIÊU QUỐC GIA TRÊN ĐỊA BÀN TỈNH BẮC KẠN</w:t>
      </w:r>
    </w:p>
    <w:p>
      <w:r>
        <w:t>(Kèm theo Nghị quyết số 09/2024/NQ-HĐND ngày 18 tháng 7 năm 2024 của Hội đồng nhân dân tỉnh Bắc Kạn)</w:t>
      </w:r>
    </w:p>
    <w:p>
      <w:r>
        <w:t>Chương I</w:t>
      </w:r>
    </w:p>
    <w:p>
      <w:r>
        <w:t>QUY ĐỊNH CHUNG</w:t>
      </w:r>
    </w:p>
    <w:p>
      <w:r>
        <w:t>Điều 1. Phạm vi điều chỉnh</w:t>
      </w:r>
    </w:p>
    <w:p>
      <w:r>
        <w:t>Nghị quyết này quy định nội dung hỗ trợ, mức hỗ trợ, tiêu chí lựa chọn dự án, kế hoạch, phương án sản xuất trong thực hiện các hoạt động hỗ trợ phát triển sản xuất thuộc các chương trình mục tiêu quốc gia giai đoạn 2021 - 2025 trên địa bàn tỉnh Bắc Kạn.</w:t>
      </w:r>
    </w:p>
    <w:p>
      <w:r>
        <w:t>Điều 2. Đối tượng áp dụng</w:t>
      </w:r>
    </w:p>
    <w:p>
      <w:r>
        <w:t>Nghị quyết này áp dụng đối với các cơ quan, tổ chức, cá nhân tham gia hoặc có liên quan trong quản lý, tổ chức thực hiện các hoạt động hỗ trợ phát triển sản xuất thuộc các chương trình mục tiêu quốc gia.</w:t>
      </w:r>
    </w:p>
    <w:p>
      <w:r>
        <w:t>Chương II</w:t>
      </w:r>
    </w:p>
    <w:p>
      <w:r>
        <w:t>QUY ĐỊNH CỤ THỂ</w:t>
      </w:r>
    </w:p>
    <w:p>
      <w:r>
        <w:t>Điều 3. Nội dung hỗ trợ phát triển sản xuất liên kết theo chuỗi giá trị</w:t>
      </w:r>
    </w:p>
    <w:p>
      <w:r>
        <w:t>1. Chương trình mục tiêu quốc gia phát triển kinh tế - xã hội vùng đồng bào dân tộc thiểu số và miền núi giai đoạn 2021-2030, giai đoạn I: từ năm 2021 đến năm 2025.</w:t>
      </w:r>
    </w:p>
    <w:p>
      <w:r>
        <w:t>a) Đào tạo, tập huấn kỹ thuật sản xuất; tập huấn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 theo chuỗi.</w:t>
      </w:r>
    </w:p>
    <w:p>
      <w:r>
        <w:t>c) Vật tư, nguyên liệu, giống cây trồng, vật nuôi, phân bón, thức ăn chăn nuôi, thuốc bảo vệ thực vật, thuốc thú y, công cụ, dụng cụ, trang thiết bị phục vụ sản xuất, cung ứng dịch vụ.</w:t>
      </w:r>
    </w:p>
    <w:p>
      <w:r>
        <w:t>d) Quảng bá, xúc tiến thương mại cho sản phẩm hàng hóa, dịch vụ.</w:t>
      </w:r>
    </w:p>
    <w:p>
      <w:r>
        <w:t>đ) Tư vấn xây dựng liên kết; chi phí khảo sát đánh giá tiềm năng phát triển chuỗi giá trị; tư vấn xây dựng phương án, kế hoạch sản xuất kinh doanh, quy trình kỹ thuật, đánh giá thị trường, phương án phát triển thị trường.</w:t>
      </w:r>
    </w:p>
    <w:p>
      <w:r>
        <w:t>e) Chi phí để phân tích các chỉ tiêu an toàn thực phẩm, chi phí truy xuất nguồn gốc và dán nhãn sản phẩm.</w:t>
      </w:r>
    </w:p>
    <w:p>
      <w:r>
        <w:t>g) Dự án vùng trồng dược liệu quý thực hiện theo quy định tại khoản 3 Điều 12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và điểm a khoản 5 Điều 1 Thông tư số 12/2023/TT-BYT ngày 06/6/2023 của Bộ trưởng Bộ Y tế sửa đổi, bổ sung một số điều của Thông tư số 10/2022/TT-BYT ngày 22/9/2022 của Bộ trưởng Bộ Y tế hướng dẫn triển khai một số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r>
        <w:t>h) Chi xây dựng và quản lý dự án:</w:t>
      </w:r>
    </w:p>
    <w:p>
      <w:r>
        <w:t>- Chi phí lựa chọn dự án, mô hình hỗ trợ phát triển sản xuất  (bao gồm chi phí khảo sát, đánh giá; thành lập hội đồng lựa chọn dự án, mô hình; lựa chọn đơn vị đặt hàng, giao nhiệm vụ; tổ chức đấu thầu lựa chọn đơn vị cung cấp sản phẩm, dịch vụ; thẩm định giá trong phương án mua sắm vật tư, hàng hóa, dịch vụ)  được tính trong kinh phí thực hiện hoạt động hỗ trợ phát triển sản xuất hoặc kinh phí thường xuyên của cơ quan, đơn vị trực tiếp thực hiện hoạt động hỗ trợ phát triển sản xuất; không vượt quá 05% tổng kinh phí được giao để thực hiện hoạt động hỗ trợ phát triển sản xuất.</w:t>
      </w:r>
    </w:p>
    <w:p>
      <w:r>
        <w:t>- Chi triển khai, đánh giá, tổng kết rút kinh nghiệm.</w:t>
      </w:r>
    </w:p>
    <w:p>
      <w:r>
        <w:t>- Chi khác về quản lý dự án, kế hoạch, phương án, mô hình (nếu có).</w:t>
      </w:r>
    </w:p>
    <w:p>
      <w:r>
        <w:t>2. Chương trình mục tiêu quốc gia giảm nghèo bền vững giai đoạn 2021 -2025.</w:t>
      </w:r>
    </w:p>
    <w:p>
      <w:r>
        <w:t>a) Đào tạo, tập huấn kỹ thuật sản xuất,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w:t>
      </w:r>
    </w:p>
    <w:p>
      <w:r>
        <w:t>c) Vật tư, nguyên liệu, giống cây trồng, vật nuôi, phân bón, thức ăn chăn nuôi, thuốc bảo vệ thực vật, thuốc thú y, công cụ, dụng cụ, trang thiết bị phục vụ sản xuất, cung ứng dịch vụ.</w:t>
      </w:r>
    </w:p>
    <w:p>
      <w:r>
        <w:t>d) Quảng bá, xúc tiến thương mại cho sản phẩm hàng hóa, dịch vụ.</w:t>
      </w:r>
    </w:p>
    <w:p>
      <w:r>
        <w:t>đ) Chi phí để phân tích các chỉ tiêu an toàn thực phẩm, chi phí truy xuất nguồn gốc và dán nhãn sản phẩm.</w:t>
      </w:r>
    </w:p>
    <w:p>
      <w:r>
        <w:t>e) Chi xây dựng và quản lý dự án: Thực hiện theo quy định tại điểm h khoản 1 Điều này.</w:t>
      </w:r>
    </w:p>
    <w:p>
      <w:r>
        <w:t>3. Chương trình mục tiêu quốc gia xây dựng nông thôn mới giai đoạn 2021-2025.</w:t>
      </w:r>
    </w:p>
    <w:p>
      <w:r>
        <w:t>a) Đào tạo, tập huấn kỹ thuật sản xuất; tập huấn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 theo chuỗi.</w:t>
      </w:r>
    </w:p>
    <w:p>
      <w:r>
        <w:t>c) Vật tư, nguyên liệu, giống cây trồng, vật nuôi, phân bón, thức ăn chăn nuôi, thuốc bảo vệ thực vật, thuốc thú y, công cụ, dụng cụ, trang thiết bị phục vụ sản xuất, cung ứng dịch vụ; bao bì sản phẩm.</w:t>
      </w:r>
    </w:p>
    <w:p>
      <w:r>
        <w:t>d) Quảng bá, xúc tiến thương mại cho sản phẩm hàng hóa, dịch vụ.</w:t>
      </w:r>
    </w:p>
    <w:p>
      <w:r>
        <w:t>đ) Tư vấn xây dựng liên kết; chi phí khảo sát đánh giá tiềm năng phát triển chuỗi giá trị; tư vấn xây dựng phương án, kế hoạch sản xuất kinh doanh, quy trình kỹ thuật, đánh giá thị trường, phương án phát triển thị trường.</w:t>
      </w:r>
    </w:p>
    <w:p>
      <w:r>
        <w:t>e) Hỗ trợ hạ tầng phục vụ liên kết  (bao gồm đầu tư máy móc trang thiết bị; xây dựng các công trình hạ tầng phục vụ liên kết bao gồm: nhà xưởng, bến bãi, kho tàng phục vụ sản xuất, sơ chế, bảo quản, chế biến và tiêu thụ sản phẩm nông nghiệp).</w:t>
      </w:r>
    </w:p>
    <w:p>
      <w:r>
        <w:t>g) Xây dựng mô hình khuyến nông.</w:t>
      </w:r>
    </w:p>
    <w:p>
      <w:r>
        <w:t>h) Chi xây dựng và quản lý dự án: Thực hiện theo quy định tại điểm h khoản 1 Điều này.</w:t>
      </w:r>
    </w:p>
    <w:p>
      <w:r>
        <w:t>i) Chi phí để phân tích các chỉ tiêu an toàn thực phẩm, chi phí truy xuất nguồn gốc và dán nhãn sản phẩm.</w:t>
      </w:r>
    </w:p>
    <w:p>
      <w:r>
        <w:t>Điều 4. Mức hỗ trợ phát triển sản xuất liên kết theo chuỗi giá trị</w:t>
      </w:r>
    </w:p>
    <w:p>
      <w:r>
        <w:t>Hỗ trợ tối đa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nhưng tối đa không quá 5.000 triệu đồng trên một  (01)  dự án, kế hoạch liên kết thuộc phạm vi đầu tư của các chương trình mục tiêu quốc gia.</w:t>
      </w:r>
    </w:p>
    <w:p>
      <w:r>
        <w:t>Điều 5. Nội dung hỗ trợ dự án, phương án phát triển sản xuất, đa dạng hóa sinh kế của cộng đồng</w:t>
      </w:r>
    </w:p>
    <w:p>
      <w:r>
        <w:t>1. Chi tập huấn kỹ thuật sản xuất; tập huấn nghiệp vụ quản lý, năng lực quản lý hợp đồng, năng lực quản lý và vận hành tổ nhóm đối với hỗ trợ sản xuất cộng đồng.</w:t>
      </w:r>
    </w:p>
    <w:p>
      <w:r>
        <w:t>2. Chi chuyển giao, ứng dụng khoa học kỹ thuật mới; quảng bá, xúc tiến thương mại cho sản phẩm hàng hóa, dịch vụ; hỗ trợ chi phí để phân tích các chỉ tiêu an toàn thực phẩm, chi phí truy xuất nguồn gốc và dán nhãn sản phẩm: Mức hỗ trợ theo quyết định của cấp có thẩm quyền phê duyệt dự án hỗ trợ phát triển sản xuất, đa dạng hóa sinh kế trong phạm vi mức hỗ trợ của dự án và dự toán được cấp có thẩm quyền giao.</w:t>
      </w:r>
    </w:p>
    <w:p>
      <w:r>
        <w:t>3. Chi hỗ trợ phát triển sản xuất cộng đồng:</w:t>
      </w:r>
    </w:p>
    <w:p>
      <w:r>
        <w:t>a) Hỗ trợ cán bộ trực tiếp đến tận hộ gia đình tư vấn, hướng dẫn thực hiện dự án cho đến khi có kết quả:</w:t>
      </w:r>
    </w:p>
    <w:p>
      <w:r>
        <w:t>- Chế độ công tác phí cho cán bộ.</w:t>
      </w:r>
    </w:p>
    <w:p>
      <w:r>
        <w:t>- Hỗ trợ cho cán bộ  (ngoài tiền công tác phí theo chế độ quy định).</w:t>
      </w:r>
    </w:p>
    <w:p>
      <w:r>
        <w:t>b) Chi tổ chức đi thực tế học tập các dự án có hiệu quả giữa các địa phương do thủ trưởng đơn vị quyết định trong phạm vi dự toán được giao:</w:t>
      </w:r>
    </w:p>
    <w:p>
      <w:r>
        <w:t>- Chi công tác phí cho cán bộ, thuê xe, tiền ăn, tiền thuê phòng ngủ  (nếu có).</w:t>
      </w:r>
    </w:p>
    <w:p>
      <w:r>
        <w:t>- Chi tiền công cho báo cáo viên.</w:t>
      </w:r>
    </w:p>
    <w:p>
      <w:r>
        <w:t>4. Chi hỗ trợ vật tư, nguyên liệu, giống cây trồng, vật nuôi, phân bón, thức ăn chăn nuôi, thuốc bảo vệ thực vật, thuốc thú y, công cụ, dụng cụ, trang thiết bị phục vụ sản xuất, cung ứng dịch vụ: Nội dung và mức hỗ trợ theo quyết định của cấp có thẩm quyền phê duyệt dự án trong phạm vi mức hỗ trợ một  (01)  dự án phát triển sản xuất, đa dạng hóa sinh kế đã được phê duyệt.</w:t>
      </w:r>
    </w:p>
    <w:p>
      <w:r>
        <w:t>5. Chi xây dựng và quản lý dự án: Thực hiện theo quy định tại điểm h khoản 1 Điều 3 Quy định này.</w:t>
      </w:r>
    </w:p>
    <w:p>
      <w:r>
        <w:t>6. Chi hỗ trợ dạy nghề, hướng nghiệp, tiếp cận thị trường, tạo việc làm</w:t>
      </w:r>
    </w:p>
    <w:p>
      <w:r>
        <w:t>Nguồn kinh phí hỗ trợ từ các chương trình, đề án có liên quan. Mức hỗ trợ thực hiện theo các quy định hiện hành về dạy nghề, hướng nghiệp, tiếp cận thị trường, tạo việc làm.</w:t>
      </w:r>
    </w:p>
    <w:p>
      <w:r>
        <w:t>Điều 6. Mức hỗ trợ phát triển sản xuất, đa dạng hóa sinh kế của cộng đồng</w:t>
      </w:r>
    </w:p>
    <w:p>
      <w:r>
        <w:t>Hỗ trợ tối đa không quá 95% tổng kinh phí thực hiện một  (01)  dự án trên địa bàn đặc biệt khó khăn; không quá 80% tổng kinh phí thực hiện một  (01)  dự án trên địa bàn khó khăn; không quá 60% tổng chi phí thực hiện một  (01)  dự án trên các địa bàn khác nhưng tối đa không quá 1.500 triệu đồng trên một  (01)  dự án, phương án sản xuất thuộc phạm vi đầu tư các chương trình mục tiêu quốc gia.</w:t>
      </w:r>
    </w:p>
    <w:p>
      <w:r>
        <w:t>Điều 7. Tiêu chí lựa chọn dự án, phương án sản xuất thực hiện hỗ trợ phát triển sản xuất, đa dạng hóa sinh kế của cộng đồng</w:t>
      </w:r>
    </w:p>
    <w:p>
      <w:r>
        <w:t>Dự án, phương án sản xuất của cộng đồng đề xuất, tổ chức thực hiện gồm một trong các loại cây trồng, vật nuôi, ngành hàng, sản phẩm sau đây:</w:t>
      </w:r>
    </w:p>
    <w:p>
      <w:r>
        <w:t>- Rau, củ, quả, cây đặc sản, cây công nghiệp  (cam, quýt, hồng không hạt, mơ, dong riềng, bí xanh thơm, rau bồ khai, chuối,...);</w:t>
      </w:r>
    </w:p>
    <w:p>
      <w:r>
        <w:t>- Gạo chất lượng;</w:t>
      </w:r>
    </w:p>
    <w:p>
      <w:r>
        <w:t>- Chè  (chè trung du, chè shan tuyết) ;</w:t>
      </w:r>
    </w:p>
    <w:p>
      <w:r>
        <w:t>- Chăn nuôi gia súc, gia cầm,...;</w:t>
      </w:r>
    </w:p>
    <w:p>
      <w:r>
        <w:t>- Trồng rừng, cải tạo rừng trồng  (lát, keo, mỡ, thông, hồi, quế,...) ;</w:t>
      </w:r>
    </w:p>
    <w:p>
      <w:r>
        <w:t>- Sản phẩm từ các cây dược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