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2025 tán thành chủ trương sắp xếp đơn vị hành chính cấp tỉnh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BÌNH PHƯỚC</w:t>
      </w:r>
    </w:p>
    <w:p>
      <w:r>
        <w:t>-------</w:t>
      </w:r>
    </w:p>
    <w:p>
      <w:r>
        <w:t>CỘNG HÒA XÃ HỘI CHỦ NGHĨA VIỆT NAM</w:t>
      </w:r>
    </w:p>
    <w:p>
      <w:r>
        <w:t>Độc lập - Tự do - Hạnh phúc</w:t>
      </w:r>
    </w:p>
    <w:p>
      <w:r>
        <w:t>---------------</w:t>
      </w:r>
    </w:p>
    <w:p>
      <w:r>
        <w:t>Số: 08/NQ-HĐND</w:t>
      </w:r>
    </w:p>
    <w:p>
      <w:r>
        <w:t>Bình Phước, ngày 28 tháng 4 năm 2025</w:t>
      </w:r>
    </w:p>
    <w:p>
      <w:r>
        <w:t>NGHỊ QUYẾT</w:t>
      </w:r>
    </w:p>
    <w:p>
      <w:r>
        <w:t>VỀ VIỆC TÁN THÀNH CHỦ TRƯƠNG SẮP XẾP ĐƠN VỊ HÀNH CHÍNH CẤP TỈNH</w:t>
      </w:r>
    </w:p>
    <w:p>
      <w:r>
        <w:t>Căn cứ Luật Tổ chức chính quyền địa phương ngày 19 tháng 02 năm 2025;</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Kết luận số 137-KL/TW ngày 28 tháng 3 năm 2025 của Bộ Chính trị về Đề án sắp xếp, tổ chức lại đơn vị hành chính các cấp và xây dựng mô hình tổ chức chính quyền địa phương 2 cấp;</w:t>
      </w:r>
    </w:p>
    <w:p>
      <w:r>
        <w:t>Căn cứ Nghị quyết số 76/2025/UBTVQH15 ngày 14 tháng 4 năm 2025 của Ủy ban Thường vụ Quốc hội về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2 cấp;</w:t>
      </w:r>
    </w:p>
    <w:p>
      <w:r>
        <w:t>Căn cứ Quyết định số 759/QĐ-TTg ngày 14 tháng 4 năm 2025 của Thủ tướng Chính phủ về phê duyệt Đề án sắp xếp, tổ chức lại đơn vị hành chính các cấp và xây dựng mô hình tổ chức chính quyền địa phương 02 cấp;</w:t>
      </w:r>
    </w:p>
    <w:p>
      <w:r>
        <w:t>Thực hiện Kế hoạch số 362-KH/TU ngày 06 tháng 4 năm 2025 của Tỉnh ủy Bình Phước về tiếp tục thực hiện sắp xếp tổ chức bộ máy của hệ thống chính trị;</w:t>
      </w:r>
    </w:p>
    <w:p>
      <w:r>
        <w:t>Xét Tờ trình số 69/TTr-UBND ngày 22 tháng 4 năm 2025 của Ủy ban nhân dân tỉnh; Báo cáo thẩm tra số 11/BC-HĐND-PC ngày 28 tháng 4 năm 2025 của Ban Pháp chế Hội đồng nhân dân tỉnh; ý kiến thảo luận của đại biểu Hội đồng nhân dân tỉnh tại kỳ họp;</w:t>
      </w:r>
    </w:p>
    <w:p>
      <w:r>
        <w:t>Hội đồng nhân dân tỉnh Bình Phước ban hành Nghị quyết tán thành chủ trương sắp xếp đơn vị hành chính cấp tỉnh.</w:t>
      </w:r>
    </w:p>
    <w:p>
      <w:r>
        <w:t>Điều 1.    Tán thành chủ trương sắp xếp đơn vị hành chính cấp tỉnh, cụ thể: Sáp nhập tỉnh Bình Phước và tỉnh Đồng Nai thành 01 tỉnh mới có tên gọi là tỉnh Đồng Nai, trung tâm hành chính - chính trị đặt tại thành phố Biên Hòa tỉnh Đồng Nai.</w:t>
      </w:r>
    </w:p>
    <w:p>
      <w:r>
        <w:t>Điều 2.    Giao Ủy ban nhân dân tỉnh Bình Phước phối hợp Ủy ban nhân dân tỉnh Đồng Nai hoàn thiện hồ sơ, Đề án sắp xếp đơn vị hành chính cấp tỉnh trình cấp có thẩm quyền xem xét, quyết định.</w:t>
      </w:r>
    </w:p>
    <w:p>
      <w:r>
        <w:t>Điều 3.    Giao Thường trực Hội đồng nhân dân tỉnh Bình Phước, các Ban của Hội đồng nhân dân tỉnh Bình Phước, các Tổ đại biểu Hội đồng nhân dân tỉnh Bình Phước và các đại biểu Hội đồng nhân dân tỉnh Bình Phước giám sát việc thực hiện.</w:t>
      </w:r>
    </w:p>
    <w:p>
      <w:r>
        <w:t>Nghị quyết này đã được Hội đồng nhân dân tỉnh Bình Phước khóa X, kỳ họp thứ 23 (chuyên đề) thông qua ngày 28 tháng 4 năm 2025 và có hiệu lực kể từ ngày thông qua./.</w:t>
      </w:r>
    </w:p>
    <w:p>
      <w:r>
        <w:t>Nơi nhận:</w:t>
      </w:r>
    </w:p>
    <w:p>
      <w:r>
        <w:t>- Ủy ban Thường vụ Quốc hội, Chính phủ;</w:t>
      </w:r>
    </w:p>
    <w:p>
      <w:r>
        <w:t>- Bộ Nội vụ;</w:t>
      </w:r>
    </w:p>
    <w:p>
      <w:r>
        <w:t>- TTTU, TTHĐND, Đoàn ĐBQH, UBND, BTTUBMTTQVN tỉnh;</w:t>
      </w:r>
    </w:p>
    <w:p>
      <w:r>
        <w:t>- Các Ban của HĐND tỉnh;</w:t>
      </w:r>
    </w:p>
    <w:p>
      <w:r>
        <w:t>- Đại biểu HĐND tỉnh;</w:t>
      </w:r>
    </w:p>
    <w:p>
      <w:r>
        <w:t>- Các Ban Đảng thuộc Tỉnh ủy;</w:t>
      </w:r>
    </w:p>
    <w:p>
      <w:r>
        <w:t>- Các cơ quan chuyên môn thuộc UBND tỉnh;</w:t>
      </w:r>
    </w:p>
    <w:p>
      <w:r>
        <w:t>- TTHĐND, UBND các huyện, thị xã, thành phố;</w:t>
      </w:r>
    </w:p>
    <w:p>
      <w:r>
        <w:t>- TTHĐND, UBND các xã, phường, thị trấn;</w:t>
      </w:r>
    </w:p>
    <w:p>
      <w:r>
        <w:t>- LĐVP, các phòng chuyên môn;</w:t>
      </w:r>
    </w:p>
    <w:p>
      <w:r>
        <w:t>- Lưu: VT, PCTHĐND. 05.</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