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bãi bỏ Nghị quyết 296/2019/NQ-HĐND quy định chính sách hỗ trợ đầu tư xây dựng hạ tầng kỹ thuật khu công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08/2025/NQ-HĐND</w:t>
      </w:r>
    </w:p>
    <w:p>
      <w:r>
        <w:t>Đồng Tháp, ngày 28 tháng 4 năm 2025</w:t>
      </w:r>
    </w:p>
    <w:p>
      <w:r>
        <w:t>NGHỊ QUYẾT</w:t>
      </w:r>
    </w:p>
    <w:p>
      <w:r>
        <w:t>BÃI BỎ NGHỊ QUYẾT SỐ 296/2019/NQ-HĐND NGÀY 07 THÁNG 12 NĂM 2019 CỦA HỘI ĐỒNG NHÂN DÂN TỈNH QUY ĐỊNH CHÍNH SÁCH HỖ TRỢ ĐẦU TƯ XÂY DỰNG HẠ TẦNG KỸ THUẬT KHU CÔNG NGHIỆP TRÊN ĐỊA BÀN TỈNH ĐỒNG THÁP</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Đầu tư ngày 17 tháng 6 năm 2020;</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Xét Tờ trình số 227/TTr-UBND, ngày 18 tháng 4 năm 2025 của Ủy ban nhân dân Tỉnh về việc dự thảo Nghị quyết bãi bỏ Nghị quyết số 296/2019/NQ- HĐND ngày 07 tháng 12 năm 2019 của Hội đồng nhân dân Tỉnh quy định chính sách hỗ trợ đầu tư xây dựng hạ tầng kỹ thuật khu công nghiệp trên địa bàn tỉnh Đồng Tháp; Báo cáo thẩm tra của Ban Kinh tế - Ngân sách Hội đồng nhân dân Tỉnh; ý kiến thảo luận của đại biểu Hội đồng nhân dân tại kỳ họp;</w:t>
      </w:r>
    </w:p>
    <w:p>
      <w:r>
        <w:t>Hội đồng nhân dân ban hành Nghị quyết bãi bỏ Nghị quyết số 296/2019/NQ- HĐND ngày 07 tháng 12 năm 2019 của Hội đồng nhân dân Tỉnh quy định chính sách hỗ trợ đầu tư xây dựng hạ tầng kỹ thuật khu công nghiệp trên địa bàn tỉnh Đồng Tháp.</w:t>
      </w:r>
    </w:p>
    <w:p>
      <w:r>
        <w:t>Điều 1. Bãi bỏ toàn bộ Nghị quyết quy định chính sách hỗ trợ đầu tư xây dựng hạ tầng kỹ thuật khu công nghiệp trên địa bàn tỉnh Đồng Tháp</w:t>
      </w:r>
    </w:p>
    <w:p>
      <w:r>
        <w:t>Bãi bỏ toàn bộ Nghị quyết số 296/2019/NQ-HĐND ngày 07 tháng 12 năm 2019 của Hội đồng nhân dân Tỉnh quy định chính sách hỗ trợ đầu tư xây dựng hạ tầng kỹ thuật khu công nghiệp trên địa bàn tỉnh Đồng Tháp.</w:t>
      </w:r>
    </w:p>
    <w:p>
      <w:r>
        <w:t>Điều 2. Điều khoản thi hành</w:t>
      </w:r>
    </w:p>
    <w:p>
      <w:r>
        <w:t>Nghị quyết này có hiệu lực từ ngày 08 tháng 5 năm 2025.</w:t>
      </w:r>
    </w:p>
    <w:p>
      <w:r>
        <w:t>Nghị quyết này đã được Hội đồng nhân dân tỉnh Đồng Tháp Khóa X, Kỳ họp đột xuất lần thứ mười bốn thông qua ngày 28 tháng 4 năm 2025./.</w:t>
      </w:r>
    </w:p>
    <w:p>
      <w:r>
        <w:t>Nơi nhận:</w:t>
      </w:r>
    </w:p>
    <w:p>
      <w:r>
        <w:t>- Ủy ban Thường vụ Quốc hội;</w:t>
      </w:r>
    </w:p>
    <w:p>
      <w:r>
        <w:t>- Chính phủ;</w:t>
      </w:r>
    </w:p>
    <w:p>
      <w:r>
        <w:t>- Các Bộ: Tài chính, Xây dựng, Công Thương (Vụ Pháp chế);</w:t>
      </w:r>
    </w:p>
    <w:p>
      <w:r>
        <w:t>- Bộ Tư pháp (Cục Kiểm tra văn bản và Quản lý xử lý vi phạm hành chính);</w:t>
      </w:r>
    </w:p>
    <w:p>
      <w:r>
        <w:t>- TT.TU, UBND, UBMTTQVN Tỉnh;</w:t>
      </w:r>
    </w:p>
    <w:p>
      <w:r>
        <w:t>- Đoàn ĐBQH Tỉnh;</w:t>
      </w:r>
    </w:p>
    <w:p>
      <w:r>
        <w:t>- Đại biểu HĐND Tỉnh;</w:t>
      </w:r>
    </w:p>
    <w:p>
      <w:r>
        <w:t>- Các sở, ban, ngành, tổ chức CT-XH Tỉnh;</w:t>
      </w:r>
    </w:p>
    <w:p>
      <w:r>
        <w:t>- HĐND, UBND huyện, thành phố;</w:t>
      </w:r>
    </w:p>
    <w:p>
      <w:r>
        <w:t>- Công báo điện tử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