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07/2025/NQ-HĐND bãi bỏ Nghị quyết 24/2013/NQ-HĐND thông qua Quy hoạch tổng thể phát triển du lịch tỉnh Quảng Ngãi đến năm 2020, tầm nhìn đến năm 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07/2025/NQ-HĐND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19/03/2025</w:t>
            </w:r>
          </w:p>
        </w:tc>
      </w:tr>
      <w:tr>
        <w:tc>
          <w:tcPr>
            <w:tcW w:type="dxa" w:w="4320"/>
          </w:tcPr>
          <w:p>
            <w:r>
              <w:t>Ngày hiệu lực</w:t>
            </w:r>
          </w:p>
        </w:tc>
        <w:tc>
          <w:tcPr>
            <w:tcW w:type="dxa" w:w="4320"/>
          </w:tcPr>
          <w:p>
            <w:r>
              <w:t>29/03/2025</w:t>
            </w:r>
          </w:p>
        </w:tc>
      </w:tr>
      <w:tr>
        <w:tc>
          <w:tcPr>
            <w:tcW w:type="dxa" w:w="4320"/>
          </w:tcPr>
          <w:p>
            <w:r>
              <w:t>Tình trạng</w:t>
            </w:r>
          </w:p>
        </w:tc>
        <w:tc>
          <w:tcPr>
            <w:tcW w:type="dxa" w:w="4320"/>
          </w:tcPr>
          <w:p>
            <w:r>
              <w:t>Chưa xác định</w:t>
            </w:r>
          </w:p>
        </w:tc>
      </w:tr>
    </w:tbl>
    <w:p/>
    <w:p>
      <w:r>
        <w:t>HỘI ĐỒNG NHÂN DÂN</w:t>
      </w:r>
    </w:p>
    <w:p>
      <w:r>
        <w:t>TỈNH QUẢNG NGÃI</w:t>
      </w:r>
    </w:p>
    <w:p>
      <w:r>
        <w:t>-------</w:t>
      </w:r>
    </w:p>
    <w:p>
      <w:r>
        <w:t>CỘNG HÒA XÃ HỘI CHỦ NGHĨA VIỆT NAM</w:t>
      </w:r>
    </w:p>
    <w:p>
      <w:r>
        <w:t>Độc lập - Tự do - Hạnh phúc</w:t>
      </w:r>
    </w:p>
    <w:p>
      <w:r>
        <w:t>---------------</w:t>
      </w:r>
    </w:p>
    <w:p>
      <w:r>
        <w:t>Số: 07/2025/NQ-HĐND</w:t>
      </w:r>
    </w:p>
    <w:p>
      <w:r>
        <w:t>Quảng Ngãi, ngày 19 tháng 3 năm 2025</w:t>
      </w:r>
    </w:p>
    <w:p>
      <w:r>
        <w:t>NGHỊ QUYẾT</w:t>
      </w:r>
    </w:p>
    <w:p>
      <w:r>
        <w:t>BÃI BỎ NGHỊ QUYẾT SỐ 24/2013/NQ-HĐND NGÀY 10/12/2013 CỦA HỘI ĐỒNG NHÂN DÂN TỈNH VỀ VIỆC THÔNG QUA QUY HOẠCH TỔNG THỂ PHÁT TRIỂN DU LỊCH TỈNH QUẢNG NGÃI ĐẾN NĂ M 2020, TẦM NHÌN ĐẾN NĂM 2025</w:t>
      </w:r>
    </w:p>
    <w:p>
      <w:r>
        <w:t>HỘI ĐỒNG NHÂN DÂN TỈNH QUẢNG NGÃI</w:t>
      </w:r>
    </w:p>
    <w:p>
      <w:r>
        <w:t>KHÓA XIII KỲ HỌP THỨ 32</w:t>
      </w:r>
    </w:p>
    <w:p>
      <w:r>
        <w:t>Căn cứ Luật Tổ chức chính quyền địa phương ngày 19 tháng 2 năm 2025;</w:t>
      </w:r>
    </w:p>
    <w:p>
      <w:r>
        <w:t>Căn cứ Luật Quy hoạch ngày 24 tháng 11 năm 2017;</w:t>
      </w:r>
    </w:p>
    <w:p>
      <w:r>
        <w:t>Căn cứ Luật Ban hành văn bản quy phạm pháp luật ngày 22 tháng 6 năm   2015; Luật sửa đổi, bổ sung một số điều của Luật Ban hành văn bản quy phạm pháp luật ngày 18 năm 6 năm 2020;</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 Nghị định số 59/2024/NĐ-CP ngày 25 tháng 5 năm 2024 của Chính phủ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Xét Tờ trình số 34/TTr-UBND ngày 27 tháng 02 năm 2025 của Ủy ban nhân dân tỉnh về việc ban hành Nghị quyết bãi bỏ Nghị quyết số 24/2013/NQ- HĐND ngày 10 tháng 12 năm 2013 của Hội đồng nhân dân tỉnh về việc thông qua Quy hoạch tổng thể phát triển du lịch tỉnh Quảng Ngãi đến năm 2020, tầm nhìn đến năm 2025; Báo cáo thẩm tra của Ban Văn hóa - Xã hội Hội đồng nhân dân tỉnh; ý kiến thảo luận của đại biểu Hội đồng nhân dân tại kỳ họp.</w:t>
      </w:r>
    </w:p>
    <w:p>
      <w:r>
        <w:t>QUYẾT NGHỊ:</w:t>
      </w:r>
    </w:p>
    <w:p>
      <w:r>
        <w:t>Điều 1. Bãi bỏ toàn bộ Nghị quyết</w:t>
      </w:r>
    </w:p>
    <w:p>
      <w:r>
        <w:t>Bãi bỏ toàn bộ Nghị quyết số 24/2013/NQ-HĐND ngày 10 tháng 12 năm 2013 của Hội đồng nhân dân tỉnh về việc thông qua Quy hoạch tổng thể phát triển du lịch tỉnh Quảng Ngãi đến năm 2020, tầm nhìn đến năm 2025.</w:t>
      </w:r>
    </w:p>
    <w:p>
      <w:r>
        <w:t>Điều 2. Điều khoản thi hành</w:t>
      </w:r>
    </w:p>
    <w:p>
      <w:r>
        <w:t>Nghị quyết này đã được Hội đồng nhân dân tỉnh Quảng Ngãi Khóa XIII Kỳ họp thứ 32 thông qua ngày 19 tháng 3 năm 2025 và có hiệu lực từ ngày 29 tháng 3 năm 2025./.</w:t>
      </w:r>
    </w:p>
    <w:p>
      <w:r>
        <w:t>Nơi nhận:</w:t>
      </w:r>
    </w:p>
    <w:p>
      <w:r>
        <w:t>- UBTV Quốc hội, Chính phủ;</w:t>
      </w:r>
    </w:p>
    <w:p>
      <w:r>
        <w:t>- Bộ Văn hóa, Thể thao và Du lịch;</w:t>
      </w:r>
    </w:p>
    <w:p>
      <w:r>
        <w:t>- Cục Kiểm tra VB và Quản lý XLVPHC, Bộ Tư pháp;</w:t>
      </w:r>
    </w:p>
    <w:p>
      <w:r>
        <w:t>- Vụ Pháp chế - Bộ Văn hóa, Thể thao và Du lịch;</w:t>
      </w:r>
    </w:p>
    <w:p>
      <w:r>
        <w:t>- TTTU, TTHĐND, UBND, UBMTTQVN tỉnh;</w:t>
      </w:r>
    </w:p>
    <w:p>
      <w:r>
        <w:t>- Các cơ quan chuyên trách tham mưu, giúp việc Tỉnh ủy;</w:t>
      </w:r>
    </w:p>
    <w:p>
      <w:r>
        <w:t>- Đoàn Đại biểu Quốc hội tỉnh;</w:t>
      </w:r>
    </w:p>
    <w:p>
      <w:r>
        <w:t>- Các Ban của HĐND tỉnh;</w:t>
      </w:r>
    </w:p>
    <w:p>
      <w:r>
        <w:t>- Đại biểu HĐND tỉnh;</w:t>
      </w:r>
    </w:p>
    <w:p>
      <w:r>
        <w:t>- Các sở, ban, ngành, hội đoàn thể tỉnh;</w:t>
      </w:r>
    </w:p>
    <w:p>
      <w:r>
        <w:t>- Văn phòng UBND tỉnh;</w:t>
      </w:r>
    </w:p>
    <w:p>
      <w:r>
        <w:t>- TT HĐND, UBND các huyện, thị xã, thành phố;</w:t>
      </w:r>
    </w:p>
    <w:p>
      <w:r>
        <w:t>- Báo Quảng Ngãi, Đài PT-TH tỉnh;</w:t>
      </w:r>
    </w:p>
    <w:p>
      <w:r>
        <w:t>- Trung tâm Công báo và Tin học tỉnh;</w:t>
      </w:r>
    </w:p>
    <w:p>
      <w:r>
        <w:t>- VP ĐĐBQH và HĐND tỉnh: C-PVP, các Phòng, CV;</w:t>
      </w:r>
    </w:p>
    <w:p>
      <w:r>
        <w:t>- Lưu: VT, VHXH, CV(dtqq).</w:t>
      </w:r>
    </w:p>
    <w:p>
      <w:r>
        <w:t>CHỦ TỊCH</w:t>
      </w:r>
    </w:p>
    <w:p>
      <w:r>
        <w:t>Bùi Thị Quỳnh Vân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