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07/2023/NQ-HĐND bãi bỏ Nghị quyết 204/2015/NQ-HĐND quy định phân cấp thẩm quyền điều chuyển, cho thuê quyền khai thác chuyển nhượng và thanh lý công trình cấp nước sạch nông thôn tập trung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07/2023/NQ-HĐND</w:t>
      </w:r>
    </w:p>
    <w:p>
      <w:r>
        <w:t>Hà Giang, ngày 15 tháng 7 năm 2023</w:t>
      </w:r>
    </w:p>
    <w:p>
      <w:r>
        <w:t>NGHỊ QUYẾT</w:t>
      </w:r>
    </w:p>
    <w:p>
      <w:r>
        <w:t>BÃI BỎ NGHỊ QUYẾT SỐ 204/2015/NQ-HĐND NGÀY 10 THÁNG 12 NĂM 2015 CỦA HỘI ĐỒNG NHÂN DÂN TỈNH QUY ĐỊNH PHÂN CẤP THẨM QUYỀN ĐIỀU CHUYỂN, CHO THUÊ QUYỀN KHAI THÁC CHUYỂN NHƯỢNG VÀ THANH LÝ CÔNG TRÌNH CẤP NƯỚC SẠCH NÔNG THÔN TẬP TRUNG TRÊN ĐỊA BÀN TỈNH HÀ GIANG</w:t>
      </w:r>
    </w:p>
    <w:p>
      <w:r>
        <w:t>HỘI ĐỒNG NHÂN DÂN TỈNH HÀ GIANG</w:t>
      </w:r>
    </w:p>
    <w:p>
      <w:r>
        <w:t>KHÓA XVIII -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Xét Tờ trình số 62/TTr-UBND ngày 29 tháng 6 năm 2023 của Ủy ban nhân dân tỉnh về việc ban hành Nghị quyết bãi bỏ Nghị quyết số 204/2015/NQ-HĐND ngày 10/12/2015 quy định phân cấp thẩm quyền điều chuyển, cho thuê quyền khai thác chuyển nhượng và thanh lý công trình cấp nước sạch nông thôn tập trung trên địa bàn tỉnh Hà Giang; Báo cáo thẩm tra số 30/BC-BPC ngày 12 tháng 7 năm 2023 của Ban Pháp chế, Hội đồng nhân dân tỉnh và ý kiến của các đại biểu Hội đồng nhân dân tỉnh tại kỳ họp.</w:t>
      </w:r>
    </w:p>
    <w:p>
      <w:r>
        <w:t>QUYẾT NGHỊ:</w:t>
      </w:r>
    </w:p>
    <w:p>
      <w:r>
        <w:t>Điều 1.   Bãi bỏ toàn bộ Nghị quyết     số 204/2015/NQ-HĐND ngày 10 tháng 12 năm 2015 của Hội đồng nhân dân tỉnh Quy định phân cấp thẩm quyền điều chuyển, cho thuê quyền khai thác chuyển nhượng và thanh lý công trình cấp nước sạch nông thôn tập trung trên địa bàn tỉnh Hà Giang.</w:t>
      </w:r>
    </w:p>
    <w:p>
      <w:r>
        <w:t>Lý do bãi bỏ: căn cứ pháp lý để ban hành Nghị quyết đã hết hiệu lực thi hành và nội dung không còn phù hợp với các văn bản quy phạm pháp luật hiện hành.</w:t>
      </w:r>
    </w:p>
    <w:p>
      <w:r>
        <w:t>Điều 2.    Hội đồng nhân dân tỉnh giao Ủy ban Nhân dân tỉnh tổ chức thực hiện.</w:t>
      </w:r>
    </w:p>
    <w:p>
      <w:r>
        <w:t>Nghị quyết này đã được Hội đồng nhân dân tỉnh Hà Giang khóa XVIII, kỳ họp thứ 12 thông qua và có hiệu lực từ ngày 01 tháng 8 năm 2023./.</w:t>
      </w:r>
    </w:p>
    <w:p>
      <w:r>
        <w:t>Nơi nhận:</w:t>
      </w:r>
    </w:p>
    <w:p>
      <w:r>
        <w:t>- Ủy ban Thường vụ Quốc hội;</w:t>
      </w:r>
    </w:p>
    <w:p>
      <w:r>
        <w:t>- Văn phòng Quốc hội, Văn phòng Chính phủ;</w:t>
      </w:r>
    </w:p>
    <w:p>
      <w:r>
        <w:t>- Ban Công tác Đại biểu - UBTVQH;</w:t>
      </w:r>
    </w:p>
    <w:p>
      <w:r>
        <w:t>- Bộ Tài chính;</w:t>
      </w:r>
    </w:p>
    <w:p>
      <w:r>
        <w:t>- Cục Kiểm tra văn bản QPPL - Bộ Tư pháp;</w:t>
      </w:r>
    </w:p>
    <w:p>
      <w:r>
        <w:t>- Thường trực Tỉnh ủy, HĐND, UBND tỉnh;</w:t>
      </w:r>
    </w:p>
    <w:p>
      <w:r>
        <w:t>- Đoàn ĐBQH khoá XV tỉnh Hà Giang;</w:t>
      </w:r>
    </w:p>
    <w:p>
      <w:r>
        <w:t>- Đại biểu HĐND tỉnh khoá XVIII;</w:t>
      </w:r>
    </w:p>
    <w:p>
      <w:r>
        <w:t>- Các Sở, ban, ngành, tổ chức CT-XH cấp tỉnh;</w:t>
      </w:r>
    </w:p>
    <w:p>
      <w:r>
        <w:t>- TTr HĐND, UBND các huyện, thành phố;</w:t>
      </w:r>
    </w:p>
    <w:p>
      <w:r>
        <w:t>- Báo Hà Giang; Đài PTTH tỉnh;</w:t>
      </w:r>
    </w:p>
    <w:p>
      <w:r>
        <w:t>- Cổng Thông tin điện tử tỉnh; TTTT-Công báo tỉnh;</w:t>
      </w:r>
    </w:p>
    <w:p>
      <w:r>
        <w:t>- Lưu: VT, HĐND.</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