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năm 2024 thông qua số lượng xe ô tô bán tải phục vụ công tác chung cho các cơ quan, đơn vị được giao thực hiện nhiệm vụ chuyên môn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06/NQ-HĐND</w:t>
      </w:r>
    </w:p>
    <w:p>
      <w:r>
        <w:t>Kon Tum, ngày 03 tháng 5 năm 2024</w:t>
      </w:r>
    </w:p>
    <w:p>
      <w:r>
        <w:t>NGHỊ QUYẾT</w:t>
      </w:r>
    </w:p>
    <w:p>
      <w:r>
        <w:t>THÔNG QUA SỐ LƯỢNG XE Ô TÔ BÁN TẢI PHỤC VỤ CÔNG TÁC CHUNG CHO CÁC CƠ QUAN, ĐƠN VỊ ĐƯỢC GIAO THỰC HIỆN NHIỆM VỤ CHUYÊN MÔN TRÊN ĐỊA BÀN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2015;</w:t>
      </w:r>
    </w:p>
    <w:p>
      <w:r>
        <w:t>Căn cứ Nghị định số 72/2023/NĐ-CP ngày 26 tháng 9 năm 2023 của Chính phủ quy định tiêu chuẩn, định mức sử dụng xe ô tô;</w:t>
      </w:r>
    </w:p>
    <w:p>
      <w:r>
        <w:t>Xét Tờ trình số 58/TTr-UBND ngày 21 tháng 4 năm 2024 của Ủy ban nhân dân tỉnh về việc xin ý kiến về số lượng xe ô tô bán tải phục vụ công tác chung cho các cơ quan, đơn vị được giao thực hiện nhiệm vụ theo quy định tại khoản 5 Điều 8 Nghị định số 72/2023/NĐ-CP ngày 26 tháng 9 năm 2023 của Chính phủ; Báo cáo thẩm tra của Ban Kinh tế - Ngân sách Hội đồng nhân dân tỉnh; Báo cáo số 132/BC-UBND ngày 25 tháng 4 năm 2024 của Ủy ban nhân dân tỉnh về tiếp thu, giải trình ý kiến thẩm tra của các Ban Hội đồng nhân dân tỉnh; ý kiến thảo luận của đại biểu Hội đồng nhân dân tại kỳ họp.</w:t>
      </w:r>
    </w:p>
    <w:p>
      <w:r>
        <w:t>QUYẾT NGHỊ:</w:t>
      </w:r>
    </w:p>
    <w:p>
      <w:r>
        <w:t>Điều 1.  Thống nhất số lượng xe ô tô bán tải phục vụ công tác chung cho các cơ quan, đơn vị được giao thực hiện nhiệm vụ theo quy định tại khoản 5 Điều 8 Nghị định số 72/2023/NĐ-CP ngày 26 tháng 9 năm 2023 của Chính phủ là:  28 xe.</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chuyên đề thông qua ngày 02 tháng 5 năm 2024./.</w:t>
      </w:r>
    </w:p>
    <w:p>
      <w:r>
        <w:t>Nơi nhận:</w:t>
      </w:r>
    </w:p>
    <w:p>
      <w:r>
        <w:t>- Ủy ban Thường vụ Quốc hội;</w:t>
      </w:r>
    </w:p>
    <w:p>
      <w:r>
        <w:t>- Chính phủ;</w:t>
      </w:r>
    </w:p>
    <w:p>
      <w:r>
        <w:t>- Hội đồng dân tộc và các Ủy ban của Quốc hội;</w:t>
      </w:r>
    </w:p>
    <w:p>
      <w:r>
        <w:t>- Ban Công tác đại biểu thuộc UBTVQH;</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