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mức học phí năm học 2022-2023 và mức học phí từ năm 2023-2024 đối với cơ sở giáo dục mầm non, giáo dục phổ thông công lập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06/2023/NQ-HĐND</w:t>
      </w:r>
    </w:p>
    <w:p>
      <w:r>
        <w:t>Điện Biên, ngày 14 tháng 7 năm 2023</w:t>
      </w:r>
    </w:p>
    <w:p>
      <w:r>
        <w:t>NGHỊ QUYẾT</w:t>
      </w:r>
    </w:p>
    <w:p>
      <w:r>
        <w:t>QUY ĐỊNH MỨC HỌC PHÍ NĂM HỌC 2022 - 2023 VÀ MỨC HỌC PHÍ TỪ NĂM HỌC 2023 - 2024 ĐỐI VỚI CÁC CƠ SỞ GIÁO DỤC MẦM NON, GIÁO DỤC PHỔ THÔNG CÔNG LẬP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2730/TTr-UBND ngày 29 tháng 6 năm 2023 của Ủy ban nhân dân tỉnh Điện Biên đề nghị ban hành Nghị quyết quy định mức học phí năm học 2022 - 2023 và mức học phí từ năm học 2023 - 2024 đối với các cơ sở giáo dục mầm non, giáo dục phổ thông công lập trên địa bàn tỉnh Điện Biên;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học phí năm học 2022 - 2023 và mức học phí từ năm học 2023 - 2024 đối với các cơ sở giáo dục mầm non, giáo dục phổ thông, trung tâm giáo dục thường xuyên, trung tâm giáo dục nghề nghiệp - giáo dục thường xuyên công lập (sau đây gọi chung là các cơ sở giáo dục mầm non và giáo dục phổ thông công lập) trên địa bàn tỉnh Điện Biên.</w:t>
      </w:r>
    </w:p>
    <w:p>
      <w:r>
        <w:t>2. Đối tượng áp dụng</w:t>
      </w:r>
    </w:p>
    <w:p>
      <w:r>
        <w:t>a) Các cơ sở giáo dục mầm non và giáo dục phổ thông công lập trên địa bàn tỉnh.</w:t>
      </w:r>
    </w:p>
    <w:p>
      <w:r>
        <w:t>b) Trẻ em học tại các cơ sở giáo dục mầm non, học sinh tại các cơ sở giáo dục phổ thông, học viên học chương trình giáo dục thường xuyên theo chương trình giáo dục phổ thông tại các trung tâm giáo dục thường xuyên, trung tâm giáo dục nghề nghiệp - giáo dục thường xuyên công lập trên địa bàn tỉnh.</w:t>
      </w:r>
    </w:p>
    <w:p>
      <w:r>
        <w:t>c) Các cơ quan, tổ chức, cá nhân có liên quan.</w:t>
      </w:r>
    </w:p>
    <w:p>
      <w:r>
        <w:t>Điều 2. Mức học phí đối với giáo dục mầm non và phổ thông công lập</w:t>
      </w:r>
    </w:p>
    <w:p>
      <w:r>
        <w:t>1. Mức học phí năm học 2022 - 2023</w:t>
      </w:r>
    </w:p>
    <w:p>
      <w:r>
        <w:t>Đơn vị: đồng/tháng/học sinh</w:t>
      </w:r>
    </w:p>
    <w:p>
      <w:r>
        <w:t>TT</w:t>
      </w:r>
    </w:p>
    <w:p>
      <w:r>
        <w:t>Cấp học</w:t>
      </w:r>
    </w:p>
    <w:p>
      <w:r>
        <w:t>Mức học phí</w:t>
      </w:r>
    </w:p>
    <w:p>
      <w:r>
        <w:t>Học sinh có cha mẹ (hoặc người giám hộ) thường trú tại các xã thuộc khu vực I; các phường Mường Thanh, Tân Thanh, Thanh Bình thuộc thành phố Điện Biên Phủ</w:t>
      </w:r>
    </w:p>
    <w:p>
      <w:r>
        <w:t>Học sinh có cha mẹ (hoặc người giám hộ) thường trú tại các xã thuộc khu vực II</w:t>
      </w:r>
    </w:p>
    <w:p>
      <w:r>
        <w:t>Học sinh có cha mẹ (hoặc người giám hộ) thường trú tại các xã thuộc khu vực III</w:t>
      </w:r>
    </w:p>
    <w:p>
      <w:r>
        <w:t>1</w:t>
      </w:r>
    </w:p>
    <w:p>
      <w:r>
        <w:t>Mầm non</w:t>
      </w:r>
    </w:p>
    <w:p>
      <w:r>
        <w:t>40.000</w:t>
      </w:r>
    </w:p>
    <w:p>
      <w:r>
        <w:t>30.000</w:t>
      </w:r>
    </w:p>
    <w:p>
      <w:r>
        <w:t>25.000</w:t>
      </w:r>
    </w:p>
    <w:p>
      <w:r>
        <w:t>2</w:t>
      </w:r>
    </w:p>
    <w:p>
      <w:r>
        <w:t>Trung học cơ sở, Giáo dục thường xuyên cấp Trung học cơ sở</w:t>
      </w:r>
    </w:p>
    <w:p>
      <w:r>
        <w:t>25.000</w:t>
      </w:r>
    </w:p>
    <w:p>
      <w:r>
        <w:t>15.000</w:t>
      </w:r>
    </w:p>
    <w:p>
      <w:r>
        <w:t>10.000</w:t>
      </w:r>
    </w:p>
    <w:p>
      <w:r>
        <w:t>3</w:t>
      </w:r>
    </w:p>
    <w:p>
      <w:r>
        <w:t>Trung học phổ thông, Giáo dục thường xuyên cấp Trung học phổ thông</w:t>
      </w:r>
    </w:p>
    <w:p>
      <w:r>
        <w:t>35.000</w:t>
      </w:r>
    </w:p>
    <w:p>
      <w:r>
        <w:t>25.000</w:t>
      </w:r>
    </w:p>
    <w:p>
      <w:r>
        <w:t>15.000</w:t>
      </w:r>
    </w:p>
    <w:p>
      <w:r>
        <w:t>2. Mức học phí từ năm học 2023 - 2024</w:t>
      </w:r>
    </w:p>
    <w:p>
      <w:r>
        <w:t>a) Mức học phí năm học 2023 - 2024</w:t>
      </w:r>
    </w:p>
    <w:p>
      <w:r>
        <w:t>Đơn vị: đồng/tháng/học sinh</w:t>
      </w:r>
    </w:p>
    <w:p>
      <w:r>
        <w:t>TT</w:t>
      </w:r>
    </w:p>
    <w:p>
      <w:r>
        <w:t>Cấp học</w:t>
      </w:r>
    </w:p>
    <w:p>
      <w:r>
        <w:t>Mức học phí</w:t>
      </w:r>
    </w:p>
    <w:p>
      <w:r>
        <w:t>1</w:t>
      </w:r>
    </w:p>
    <w:p>
      <w:r>
        <w:t>Mầm non</w:t>
      </w:r>
    </w:p>
    <w:p>
      <w:r>
        <w:t>50.000</w:t>
      </w:r>
    </w:p>
    <w:p>
      <w:r>
        <w:t>2</w:t>
      </w:r>
    </w:p>
    <w:p>
      <w:r>
        <w:t>Tiểu học</w:t>
      </w:r>
    </w:p>
    <w:p>
      <w:r>
        <w:t>50.000</w:t>
      </w:r>
    </w:p>
    <w:p>
      <w:r>
        <w:t>3</w:t>
      </w:r>
    </w:p>
    <w:p>
      <w:r>
        <w:t>Trung học cơ sở, Giáo dục thường xuyên cấp Trung học cơ sở</w:t>
      </w:r>
    </w:p>
    <w:p>
      <w:r>
        <w:t>50.000</w:t>
      </w:r>
    </w:p>
    <w:p>
      <w:r>
        <w:t>4</w:t>
      </w:r>
    </w:p>
    <w:p>
      <w:r>
        <w:t>Trung học phổ thông, Giáo dục thường xuyên cấp Trung học phổ thông</w:t>
      </w:r>
    </w:p>
    <w:p>
      <w:r>
        <w:t>100.000</w:t>
      </w:r>
    </w:p>
    <w:p>
      <w:r>
        <w:t>b) Mức học phí đối với cấp Tiểu học quy định tại điểm a khoản này làm căn cứ thực hiện chính sách miễn, giảm học phí cho học sinh tiểu học tư thục thuộc đối tượng được hưởng chính sách miễn, giảm học phí theo quy định.</w:t>
      </w:r>
    </w:p>
    <w:p>
      <w:r>
        <w:t>c) Từ năm học 2024 - 2025 trở đi, mức thu học phí được điều chỉnh theo tỷ lệ phù hợp với điều kiện kinh tế - xã hội của địa phương, tốc độ tăng chỉ số giá tiêu dùng, tốc độ tăng trưởng kinh tế hàng năm và khả năng chi trả của người dân nhưng không quá 7,5%/năm. Trường hợp Hội đồng nhân dân tỉnh chưa điều chỉnh mức học phí thì từ năm học 2024 - 2025 mức học phí giữ ổn định bằng mức học phí quy định tại điểm a khoản này.</w:t>
      </w:r>
    </w:p>
    <w:p>
      <w:r>
        <w:t>Điều 3.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4. Điều khoản thi hành</w:t>
      </w:r>
    </w:p>
    <w:p>
      <w:r>
        <w:t>Nghị quyết số 09/2021/NQ-HĐND ngày 09 tháng 12 năm 2021 của Hội đồng nhân dân tỉnh Điện Biên quy định mức học phí năm học 2021-2022 và năm học 2022-2023 đối với các cơ sở giáo dục mầm non, giáo dục phổ thông công lập trên địa bàn tỉnh Điện Biên hết hiệu lực kể từ khi Nghị quyết này có hiệu lực thi hành.</w:t>
      </w:r>
    </w:p>
    <w:p>
      <w:r>
        <w:t>Nghị quyết này đã được Hội đồng nhân dân tỉnh Điện Biên khóa XV, Kỳ họp thứ Mười một thông qua ngày 14 tháng 7 năm 2023 và có hiệu lực từ ngày 24 tháng 7 năm 2023./.</w:t>
      </w:r>
    </w:p>
    <w:p>
      <w:r>
        <w:t>Nơi nhận:</w:t>
      </w:r>
    </w:p>
    <w:p>
      <w:r>
        <w:t>- Ủy ban Thường vụ Quốc hội;</w:t>
      </w:r>
    </w:p>
    <w:p>
      <w:r>
        <w:t>- Chính phủ;</w:t>
      </w:r>
    </w:p>
    <w:p>
      <w:r>
        <w:t>- Vụ Pháp chế các Bộ: Tư pháp, Tài chính, GD và ĐT;</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VP Đoàn ĐBQH và HĐND tỉnh;</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