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2024 cho ý kiến về danh mục lĩnh vực, địa bàn ưu đãi xã hội hóa và quy định mức miễn, giảm tiền thuê đất đối với cơ sở thực hiện xã hội hóa sử dụng đất tại khu vực đô thị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05/NQ-HĐND</w:t>
      </w:r>
    </w:p>
    <w:p>
      <w:r>
        <w:t>Hải Phòng, ngày 22 tháng 3 năm 2024</w:t>
      </w:r>
    </w:p>
    <w:p>
      <w:r>
        <w:t>NGHỊ QUYẾT</w:t>
      </w:r>
    </w:p>
    <w:p>
      <w:r>
        <w:t>CHO Ý KIẾN VỀ VIỆC BAN HÀNH DANH MỤC LĨNH VỰC, ĐỊA BÀN ƯU ĐÃI XÃ HỘI HÓA VÀ QUY ĐỊNH MỨC MIỄN, GIẢM TIỀN THUÊ ĐẤT ĐỐI VỚI CƠ SỞ THỰC HIỆN XÃ HỘI HÓA SỬ DỤNG ĐẤT TẠI KHU VỰC ĐÔ THỊ TRÊN ĐỊA BÀN THÀNH PHỐ HẢI PHÒNG</w:t>
      </w:r>
    </w:p>
    <w:p>
      <w:r>
        <w:t>HỘI ĐỒNG NHÂN DÂN THÀNH PHỐ HẢI PHÒNG</w:t>
      </w:r>
    </w:p>
    <w:p>
      <w:r>
        <w:t>KHÓA XVI, KỲ HỌP THỨ 14</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69/2008/NĐ-CP ngày 30 tháng 05 năm 2008 của Chính phủ về chính sách khuyến khích xã hội hóa đối với các hoạt động trong lĩnh vực giáo dục, dạy nghề, y tế, văn hóa, thể thao, môi trường;</w:t>
      </w:r>
    </w:p>
    <w:p>
      <w:r>
        <w:t>Căn cứ Nghị định số 59/2014/NĐ-CP ngày 16 tháng 06 năm 2014 của Chính Phủ về việc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các Quyết định số: 1466/QĐ-TTg ngày 10 tháng 10 năm 2008, số 693/QĐ-TTg ngày 06 tháng 5 năm 2013, số 1470/QĐ-TTg ngày 22 tháng 7 năm 2016 của Thủ tướng Chính phủ;</w:t>
      </w:r>
    </w:p>
    <w:p>
      <w:r>
        <w:t>Căn cứ Thông báo số 2006-TB/TU ngày 15 tháng 3 năm 2024 của Ban Thường vụ Thành ủy về chủ trương trình Hội đồng nhân dân thành phố ban hành Nghị quyết cho ý kiến về danh mục lĩnh vực, địa bàn ưu đãi xã hội hóa và quy định chế độ miễn, giảm tiền cho thuê đất đối với cơ sở thực hiện xã hội hóa sử dụng đất tại các đô thị trên địa bàn thành phố Hải Phòng.</w:t>
      </w:r>
    </w:p>
    <w:p>
      <w:r>
        <w:t>Xét Tờ trình số 24/TTr-UBND ngày 13 tháng 3 năm 2024 của Ủy ban nhân dân thành phố về việc ban hành Danh mục lĩnh vực, địa bàn ưu đãi xã hội hóa và quy định mức miễn, giảm tiền thuê đất tại khu vực đô thị đối với cơ sở thực hiện xã hội hóa trên địa bàn thành phố Hải Phòng; Báo cáo thẩm tra số 07/BC-KTNS ngày 19 tháng 3 năm 2024 của Ban Kinh tế - Ngân sách Hội đồng nhân dân thành phố; ý kiến thảo luận của đại biểu Hội đồng nhân dân thành phố tại kỳ họp.</w:t>
      </w:r>
    </w:p>
    <w:p>
      <w:r>
        <w:t>QUYẾT NGHỊ:</w:t>
      </w:r>
    </w:p>
    <w:p>
      <w:r>
        <w:t>Điều 1.  Thống nhất chủ trương về việc ban hành danh mục lĩnh vực, địa bàn ưu đãi xã hội hóa và quy định mức miễn, giảm tiền thuê đất đối với cơ sở thực hiện xã hội hóa sử dụng đất tại các đô thị trên địa bàn thành phố Hải Phòng.</w:t>
      </w:r>
    </w:p>
    <w:p>
      <w:r>
        <w:t>Điều 2.   Tổ chức thực hiện</w:t>
      </w:r>
    </w:p>
    <w:p>
      <w:r>
        <w:t>1. Giao Ủy ban nhân dân thành phố tổ chức triển khai thực hiện Nghị quyết bảo đảm đúng các quy định của pháp luật.</w:t>
      </w:r>
    </w:p>
    <w:p>
      <w:r>
        <w:t>2. Giao Thường trực Hội đồng nhân dân thành phố, các Ban của Hội đồng nhân dân thành phố, các Tổ đại biểu Hội đồng nhân dân thành phố và đại biểu Hội đồng nhân dân thành phố giám sát việc thực hiện Nghị quyết.</w:t>
      </w:r>
    </w:p>
    <w:p>
      <w:r>
        <w:t>Nghị quyết này đã được Hội đồng nhân dân thành phố khóa XVI, kỳ họp thứ 14 thông qua ngày 22 tháng 3 năm 2024./.</w:t>
      </w:r>
    </w:p>
    <w:p>
      <w:r>
        <w:t>Nơi nhận:</w:t>
      </w:r>
    </w:p>
    <w:p>
      <w:r>
        <w:t>- Ủy ban Thường vụ QH, Chính phủ;</w:t>
      </w:r>
    </w:p>
    <w:p>
      <w:r>
        <w:t>- VP: Quốc hội, Chính phủ;</w:t>
      </w:r>
    </w:p>
    <w:p>
      <w:r>
        <w:t>- Ban Công tác đại biểu (UBTVQH);</w:t>
      </w:r>
    </w:p>
    <w:p>
      <w:r>
        <w:t>- Các Bộ: GDĐT, Y tế, LĐTBXH, VH TTDL, TNMT, KHĐT, TC;</w:t>
      </w:r>
    </w:p>
    <w:p>
      <w:r>
        <w:t>- TT TU, TT HĐND, UBND TP;</w:t>
      </w:r>
    </w:p>
    <w:p>
      <w:r>
        <w:t>- Ủy ban MTTQVN TP;</w:t>
      </w:r>
    </w:p>
    <w:p>
      <w:r>
        <w:t>- Đoàn ĐBQH HP;</w:t>
      </w:r>
    </w:p>
    <w:p>
      <w:r>
        <w:t>- Các Ban HĐND TP;</w:t>
      </w:r>
    </w:p>
    <w:p>
      <w:r>
        <w:t>- Đại biểu HĐND TP khóa XVI;</w:t>
      </w:r>
    </w:p>
    <w:p>
      <w:r>
        <w:t>- Các VP: TU, Đoàn ĐBQH và HĐND, UBND TP;</w:t>
      </w:r>
    </w:p>
    <w:p>
      <w:r>
        <w:t>- Các sở, ban, ngành thành phố;</w:t>
      </w:r>
    </w:p>
    <w:p>
      <w:r>
        <w:t>- TTHU, TTQU các quận huyện;</w:t>
      </w:r>
    </w:p>
    <w:p>
      <w:r>
        <w:t>- TT HĐND, UBND các quận, huyện;</w:t>
      </w:r>
    </w:p>
    <w:p>
      <w:r>
        <w:t>- Công báo HP, Cổng TTĐTTP;</w:t>
      </w:r>
    </w:p>
    <w:p>
      <w:r>
        <w:t>- Đài PTTHHP, Báo HP;</w:t>
      </w:r>
    </w:p>
    <w:p>
      <w:r>
        <w:t>- Các CV VP Đoàn 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