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05/2025/NQ-HĐND quyết định mức trợ cấp ngày công lao động đối với dân quân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09/04/2025</w:t>
            </w:r>
          </w:p>
        </w:tc>
      </w:tr>
      <w:tr>
        <w:tc>
          <w:tcPr>
            <w:tcW w:type="dxa" w:w="4320"/>
          </w:tcPr>
          <w:p>
            <w:r>
              <w:t>Ngày hiệu lực</w:t>
            </w:r>
          </w:p>
        </w:tc>
        <w:tc>
          <w:tcPr>
            <w:tcW w:type="dxa" w:w="4320"/>
          </w:tcPr>
          <w:p>
            <w:r>
              <w:t>09/04/2025</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05/2025/NQ-HĐND</w:t>
      </w:r>
    </w:p>
    <w:p>
      <w:r>
        <w:t>Thanh Hóa, ngày  09  tháng  4  năm 2025</w:t>
      </w:r>
    </w:p>
    <w:p>
      <w:r>
        <w:t>NGHỊ QUYẾT</w:t>
      </w:r>
    </w:p>
    <w:p>
      <w:r>
        <w:t>QUYẾT ĐỊNH MỨC TRỢ CẤP NGÀY CÔNG LAO ĐỘNG ĐỐI VỚI DÂN QUÂN TRÊN ĐỊA BÀN TỈNH THANH HÓA</w:t>
      </w:r>
    </w:p>
    <w:p>
      <w:r>
        <w:t>Căn cứ Luật Tổ chức chính quyền địa phương ngày 19 tháng 02 năm 2025;</w:t>
      </w:r>
    </w:p>
    <w:p>
      <w:r>
        <w:t>Căn cứ Luật Ban hành văn bản quy phạm pháp luật ngày 19 tháng 02 năm 2025;</w:t>
      </w:r>
    </w:p>
    <w:p>
      <w:r>
        <w:t>Căn cứ Luật Ngân sách nhà nước ngày 25 tháng 6 năm 2015; Luật sửa đổi, bổ sung một số điều của Luật Chứng khoán, Luật Kế toán, Luật Kiểm toán độc lập, Luật Ngân sách nhà nước, Luật Quản lý, sử dụng tài sản công, Luật Quản lý thuế, Luật Thuế thu nhập cá nhân, Luật  D ự trữ quốc gia, Luật  X ử lý vi phạm hành chính ngày 29 tháng 11 năm 2024;</w:t>
      </w:r>
    </w:p>
    <w:p>
      <w:r>
        <w:t>Căn cứ Luật Dân quân tự vệ ngày 22 tháng 11 năm 2019;</w:t>
      </w:r>
    </w:p>
    <w:p>
      <w:r>
        <w:t>Căn cứ các Nghị định của Chính phủ: Số 163/2016/NĐ-CP ngày 21 tháng 12 năm 2016 quy định chi tiết thi hành một số điều của Luật Ngân sách nhà nước; số 72/2020/NĐ-CP ngày 30 tháng 6 năm 2020 quy định chi tiết một số điều của Luật Dân quân tự vệ về tổ chức xây dựng lực lượng và chế độ, chính sách đối với dân quân tự vệ; số 16/2025/NĐ-CP ngày 04 tháng 02 năm 2025 sửa đổi, bổ sung một số điều của Nghị định số 72/2020/NĐ-CP ngày 30 tháng 6 năm 2020 của Chính phủ quy định chi tiết một số điều của Luật Dân quân tự vệ về tổ chức xây dựng lực lượng và chế độ, chính sách đối với Dân quân tự vệ;</w:t>
      </w:r>
    </w:p>
    <w:p>
      <w:r>
        <w:t>Xét Tờ trình số  45 /TTr-UBND ngày  01  tháng  4  năm 2025 của Ủy ban nhân dân tỉnh về việc  đề nghị  ban hành Nghị quyết  của Hội đồng nhân dân tỉnh quyết định  mức trợ cấp ngày công lao động đối với dân quân trên địa bàn tỉnh Thanh Hóa; Báo cáo thẩm tra  số 188/BC-PC ngày 04 tháng 4 năm 2025  của Ban  Pháp chế  Hội đồng nhân dân tỉnh; ý kiến thảo luận của đại biểu Hội đồng nhân dân tại kỳ họ p;</w:t>
      </w:r>
    </w:p>
    <w:p>
      <w:r>
        <w:t>Hội đồng nhân dân tỉnh ban hành Nghị quyết quyết định mức trợ cấp ngày công lao động đối với dân quân trên địa bàn tỉnh Thanh Hóa.</w:t>
      </w:r>
    </w:p>
    <w:p>
      <w:r>
        <w:t>Điều 1. Mức trợ cấp ngày công lao động đối với dân quân</w:t>
      </w:r>
    </w:p>
    <w:p>
      <w:r>
        <w:t>Mức trợ cấp ngày công lao động đối với dân quân quy định tại điểm a khoản  1  Điều 11 Nghị định số 72/2020/NĐ-CP ngày 30 tháng 6 năm 2020 của Chính phủ (sửa đổi tại điểm a khoản 4 Điều 1 Nghị định số 16/2025/NĐ-CP ngày 04 tháng 2 năm 2025 của Chính phủ) là 327.600 đồng; trường hợp kéo dài thời hạn thực hiện nghĩa vụ tham gia  D ân quân tự vệ theo quyết định của cấp có thẩm quyền, mức trợ cấp tăng thêm bằng 50% mức trợ cấp ngày công lao động hiện hưởng .</w:t>
      </w:r>
    </w:p>
    <w:p>
      <w:r>
        <w:t>Điều 2. Tổ chức thực hiện</w:t>
      </w:r>
    </w:p>
    <w:p>
      <w:r>
        <w:t>1.  Giao  Ủy  ban nhân dân tỉnh  căn cứ Nghị quyết này và các quy định hiện hành của pháp luật tổ chức triển khai, thực hiện.</w:t>
      </w:r>
    </w:p>
    <w:p>
      <w:r>
        <w:t>2. Thường trực Hội đồng nhân dân tỉnh, các Ban của Hội đồng nhân dân tỉnh, Tổ đại biểu Hội đồng nhân dân tỉnh và các đại biểu Hội đồng nhân dân tỉnh giám sát việc tổ chức triển khai, thực hiện Nghị quyết này.</w:t>
      </w:r>
    </w:p>
    <w:p>
      <w:r>
        <w:t>Nghị quyết này đã được Hội đồng nhân dân tỉnh Thanh Hóa  K hóa XVIII  K ỳ họp thứ  27  thông qua ngày  09  tháng  4  năm 2025 và có hiệu lực thi hành kể từ  ngày thông qua .</w:t>
      </w:r>
    </w:p>
    <w:p>
      <w:r>
        <w:t>Nơi nhận:</w:t>
      </w:r>
    </w:p>
    <w:p>
      <w:r>
        <w:t>- Như Điều 2;</w:t>
      </w:r>
    </w:p>
    <w:p>
      <w:r>
        <w:t>- Ủy ban Thường vụ Quốc hội;</w:t>
      </w:r>
    </w:p>
    <w:p>
      <w:r>
        <w:t>- Chính phủ;</w:t>
      </w:r>
    </w:p>
    <w:p>
      <w:r>
        <w:t>- Bộ Quốc phòng;</w:t>
      </w:r>
    </w:p>
    <w:p>
      <w:r>
        <w:t>- Cục Kiểm tra văn bản QPPL - Bộ Tư pháp;</w:t>
      </w:r>
    </w:p>
    <w:p>
      <w:r>
        <w:t>- Thường trực Tỉnh uỷ;</w:t>
      </w:r>
    </w:p>
    <w:p>
      <w:r>
        <w:t>- Đoàn Đại biểu Quốc hội tỉnh;</w:t>
      </w:r>
    </w:p>
    <w:p>
      <w:r>
        <w:t>- Ủy ban MTTQ tỉnh và các đoàn thể cấp tỉnh;</w:t>
      </w:r>
    </w:p>
    <w:p>
      <w:r>
        <w:t>- Các VP: Tỉnh ủy, Đoàn ĐBQH và HĐND tỉnh,</w:t>
      </w:r>
    </w:p>
    <w:p>
      <w:r>
        <w:t>UBND tỉnh;</w:t>
      </w:r>
    </w:p>
    <w:p>
      <w:r>
        <w:t>- Các sở, ban, ngành cấp tỉnh;</w:t>
      </w:r>
    </w:p>
    <w:p>
      <w:r>
        <w:t>- TTr HĐND, UBND các huyện, thị xã, thành phố;</w:t>
      </w:r>
    </w:p>
    <w:p>
      <w:r>
        <w:t>- Công báo tỉnh;</w:t>
      </w:r>
    </w:p>
    <w:p>
      <w:r>
        <w:t>- Báo Thanh Hóa, Đài PTTH tỉnh;</w:t>
      </w:r>
    </w:p>
    <w:p>
      <w:r>
        <w:t>- Lưu: VT.</w:t>
      </w:r>
    </w:p>
    <w:p>
      <w:r>
        <w:t>CHỦ TỊCH</w:t>
      </w:r>
    </w:p>
    <w:p>
      <w:r>
        <w:t>Lại Thế Nguyên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