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quy định mức hỗ trợ thêm tiền đóng cho người tham gia bảo hiểm xã hội tự nguyện trên địa bàn tỉnh Khánh Hòa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05/2024/NQ-HĐND</w:t>
      </w:r>
    </w:p>
    <w:p>
      <w:r>
        <w:t>Khánh Hòa, ngày 12 tháng 7 năm 2024</w:t>
      </w:r>
    </w:p>
    <w:p>
      <w:r>
        <w:t>NGHỊ QUYẾT</w:t>
      </w:r>
    </w:p>
    <w:p>
      <w:r>
        <w:t>QUY ĐỊNH MỨC HỖ TRỢ THÊM TIỀN ĐÓNG CHO NGƯỜI THAM GIA BẢO HIỂM XÃ HỘI TỰ NGUYỆN TRÊN ĐỊA BÀN TỈNH KHÁNH HÒA GIAI ĐOẠN 2024 - 2025</w:t>
      </w:r>
    </w:p>
    <w:p>
      <w:r>
        <w:t>HỘI ĐỒNG NHÂN DÂN TỈNH KHÁNH HÒA</w:t>
      </w:r>
    </w:p>
    <w:p>
      <w:r>
        <w:t>KHÓA VII, KỲ HỌP THỨ 14</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bảo hiểm xã hội ngày 20 tháng 11 năm 2014;</w:t>
      </w:r>
    </w:p>
    <w:p>
      <w:r>
        <w:t>Căn cứ Nghị định số 163/2016/NĐ-CP ngày 21 tháng 12 năm 2016 của Chính phủ quy định chi tiết thi hành một số điều của Luật Ngân sách Nhà nước;</w:t>
      </w:r>
    </w:p>
    <w:p>
      <w:r>
        <w:t>Căn cứ Nghị định số 134/2015/NĐ-CP ngày 29 tháng 12 năm 2015 của Chính phủ quy định chi tiết một số điều của Luật Bảo hiểm xã hội về bảo hiểm xã hội tự nguyện;</w:t>
      </w:r>
    </w:p>
    <w:p>
      <w:r>
        <w:t>Xét Tờ trình số 4750/TTr-UBND ngày 07 tháng 5 năm 2024 của Ủy ban nhân dân tỉnh về dự thảo Nghị quyết của Hội đồng nhân dân tỉnh về hỗ trợ mức đóng cho người tham gia bảo hiểm xã hội tự nguyện trên địa bàn tỉnh Khánh Hòa giai đoạn 2024-2025; Báo cáo thẩm tra số 91/BC-BXHXH ngày 04 tháng 7 năm 2024 của Ban Văn hóa - Xã hội Hội đồng nhân dân tỉnh; tiếp thu, giải trình của Ủy ban nhân dân tỉnh tại Báo cáo số 218/BC-UBND ngày 10 tháng 7 năm 2024 và ý kiến thảo luận của đại biểu Hội đồng nhân dân tại kỳ họp.</w:t>
      </w:r>
    </w:p>
    <w:p>
      <w:r>
        <w:t>QUYẾT NGHỊ:</w:t>
      </w:r>
    </w:p>
    <w:p>
      <w:r>
        <w:t>Điều 1. Phạm vi điều chỉnh</w:t>
      </w:r>
    </w:p>
    <w:p>
      <w:r>
        <w:t>Nghị quyết này quy định mức hỗ trợ thêm tiền đóng cho người tham gia bảo hiểm xã hội tự nguyện trên địa bàn tỉnh Khánh Hòa giai đoạn 2024 - 2025.</w:t>
      </w:r>
    </w:p>
    <w:p>
      <w:r>
        <w:t>Điều 2. Đối tượng áp dụng</w:t>
      </w:r>
    </w:p>
    <w:p>
      <w:r>
        <w:t>1. Người tham gia bảo hiểm xã hội tự nguyện là công dân Việt Nam từ đủ 15 tuổi trở lên, được đăng ký thường trú trên địa bàn tỉnh Khánh Hòa và không thuộc đối tượng tham gia bảo hiểm xã hội bắt buộc theo quy định tại khoản 4 Điều 2 của Luật Bảo hiểm xã hội.</w:t>
      </w:r>
    </w:p>
    <w:p>
      <w:r>
        <w:t>2. Cơ quan, tổ chức, cá nhân có liên quan.</w:t>
      </w:r>
    </w:p>
    <w:p>
      <w:r>
        <w:t>Điều 3. Mức hỗ trợ</w:t>
      </w:r>
    </w:p>
    <w:p>
      <w:r>
        <w:t>Ngoài mức hỗ trợ đóng tiền bảo hiểm xã hội cho người tham gia bảo hiểm xã hội tự nguyện quy định tại Điều 14 Nghị định số 134/2015/NĐ-CP ngày 29/12/2015 của Chính phủ quy định chi tiết một số điều của Luật Bảo hiểm xã hội về bảo hiểm xã hội tự nguyện, người tham gia bảo hiểm xã hội tự nguyện được hỗ trợ mức đóng bảo hiểm xã hội tăng thêm tính theo tỷ lệ % trên mức đóng bảo hiểm xã hội tự nguyện hàng tháng theo mức chuẩn hộ nghèo khu vực nông thôn trên cơ sở chuẩn nghèo theo đúng quy định hiện hành, cụ thể:</w:t>
      </w:r>
    </w:p>
    <w:p>
      <w:r>
        <w:t>1. Bằng 30% đối với người tham gia bảo hiểm xã hội tự nguyện thuộc hộ nghèo.</w:t>
      </w:r>
    </w:p>
    <w:p>
      <w:r>
        <w:t>2. Bằng 25% đối với người tham gia bảo hiểm xã hội tự nguyện thuộc hộ cận nghèo.</w:t>
      </w:r>
    </w:p>
    <w:p>
      <w:r>
        <w:t>3. Bằng 10% đối với các đối tượng khác.</w:t>
      </w:r>
    </w:p>
    <w:p>
      <w:r>
        <w:t>Điều 4. Nguồn kinh phí thực hiện</w:t>
      </w:r>
    </w:p>
    <w:p>
      <w:r>
        <w:t>Nguồn kinh phí thực hiện chính sách về hỗ trợ mức đóng cho người tham gia bảo hiểm xã hội tự nguyện trên địa bàn tỉnh Khánh Hòa giai đoạn 2024 - 2030 do ngân sách nhà nước đảm bảo, được bố trí dự toán hàng năm theo phân cấp ngân sách hiện hành.</w:t>
      </w:r>
    </w:p>
    <w:p>
      <w:r>
        <w:t>Điều 5. Tổ chức thực hiện</w:t>
      </w:r>
    </w:p>
    <w:p>
      <w:r>
        <w:t>1. Giao Ủy ban nhân dân tỉnh triển khai thực hiện Nghị quyết.</w:t>
      </w:r>
    </w:p>
    <w:p>
      <w:r>
        <w:t>2. Thường trực Hội đồng nhân dân tỉnh, các Ban Hội đồng nhân dân tỉnh, các đại biểu Hội đồng nhân dân tỉnh giám sát quá trình triển khai thực hiện Nghị quyết này theo lĩnh vực, địa bàn thuộc phạm vi trách nhiệm được phân công.</w:t>
      </w:r>
    </w:p>
    <w:p>
      <w:r>
        <w:t>Nghị quyết này được Hội đồng nhân dân tỉnh Khánh Hòa khóa VII, Kỳ họp thứ 14 thông qua ngày 12 tháng 7 năm 2024 và có hiệu lực từ ngày 22 tháng 7 năm 2024 đến hết ngày 31 tháng 12 năm 2025. Sau thời điểm ngày 31 tháng 12 năm 2025, tùy vào tình hình thực tế, nếu thấy cần thiết Ủy ban nhân dân tỉnh trình Hội đồng nhân dân tỉnh xem xét, quyết định điều chỉnh nội dung nghị quyết cho phù hợp./.</w:t>
      </w:r>
    </w:p>
    <w:p>
      <w:r>
        <w:t>Nơi nhận:</w:t>
      </w:r>
    </w:p>
    <w:p>
      <w:r>
        <w:t>- Ủy ban Thường vụ Quốc hội;</w:t>
      </w:r>
    </w:p>
    <w:p>
      <w:r>
        <w:t>- Văn phòng Chính phủ;</w:t>
      </w:r>
    </w:p>
    <w:p>
      <w:r>
        <w:t>- Bộ Kế hoạch và Đầu tư;</w:t>
      </w:r>
    </w:p>
    <w:p>
      <w:r>
        <w:t>- Bộ Tài chính;</w:t>
      </w:r>
    </w:p>
    <w:p>
      <w:r>
        <w:t>- Bộ Tư pháp (Cục kiểm tra VBQPPL);</w:t>
      </w:r>
    </w:p>
    <w:p>
      <w:r>
        <w:t>- Bộ Lao động - Thương binh và Xã hội;</w:t>
      </w:r>
    </w:p>
    <w:p>
      <w:r>
        <w:t>- Ban Thường vụ Tỉnh ủy;</w:t>
      </w:r>
    </w:p>
    <w:p>
      <w:r>
        <w:t>- Thường trực HĐND tỉnh;</w:t>
      </w:r>
    </w:p>
    <w:p>
      <w:r>
        <w:t>- Đoàn ĐBQH tỉnh;</w:t>
      </w:r>
    </w:p>
    <w:p>
      <w:r>
        <w:t>- UBND tỉnh, UBMTTQVN tỉnh;</w:t>
      </w:r>
    </w:p>
    <w:p>
      <w:r>
        <w:t>- Đại biểu HĐND tỉnh;</w:t>
      </w:r>
    </w:p>
    <w:p>
      <w:r>
        <w:t>- Các cơ quan tham mưu, giúp việc Tỉnh ủy;</w:t>
      </w:r>
    </w:p>
    <w:p>
      <w:r>
        <w:t>- Đảng ủy Khối các cơ quan tỉnh;</w:t>
      </w:r>
    </w:p>
    <w:p>
      <w:r>
        <w:t>- Đảng ủy Khối doanh nghiệp tỉnh;</w:t>
      </w:r>
    </w:p>
    <w:p>
      <w:r>
        <w:t>- VP Đoàn ĐBQH và HĐND tỉnh;</w:t>
      </w:r>
    </w:p>
    <w:p>
      <w:r>
        <w:t>- VP UBND tỉnh;</w:t>
      </w:r>
    </w:p>
    <w:p>
      <w:r>
        <w:t>- Các Sở, ban, ngành tỉnh;</w:t>
      </w:r>
    </w:p>
    <w:p>
      <w:r>
        <w:t>- HĐND, UBND các huyện, thị xã, thành phố;</w:t>
      </w:r>
    </w:p>
    <w:p>
      <w:r>
        <w:t>- Trung tâm công báo (02 bản);</w:t>
      </w:r>
    </w:p>
    <w:p>
      <w:r>
        <w:t>- Lưu: VT, NBG.</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